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F5E" w:rsidRDefault="00CC6F5E" w:rsidP="00CC6F5E">
      <w:pPr>
        <w:jc w:val="both"/>
        <w:rPr>
          <w:rFonts w:ascii="Times New Roman" w:hAnsi="Times New Roman"/>
          <w:b/>
          <w:sz w:val="24"/>
          <w:szCs w:val="24"/>
          <w:lang w:val="sr-Latn-CS"/>
        </w:rPr>
      </w:pPr>
      <w:r>
        <w:rPr>
          <w:rFonts w:ascii="Times New Roman" w:hAnsi="Times New Roman"/>
          <w:b/>
          <w:sz w:val="24"/>
          <w:szCs w:val="24"/>
          <w:lang w:val="sr-Latn-CS"/>
        </w:rPr>
        <w:t xml:space="preserve">TEHNIČKA ŠKOLA </w:t>
      </w:r>
    </w:p>
    <w:p w:rsidR="00CC6F5E" w:rsidRDefault="00CC6F5E" w:rsidP="00CC6F5E">
      <w:pPr>
        <w:jc w:val="both"/>
        <w:rPr>
          <w:rFonts w:ascii="Times New Roman" w:hAnsi="Times New Roman"/>
          <w:b/>
          <w:sz w:val="24"/>
          <w:szCs w:val="24"/>
          <w:lang w:val="sr-Latn-CS"/>
        </w:rPr>
      </w:pPr>
      <w:r>
        <w:rPr>
          <w:rFonts w:ascii="Times New Roman" w:hAnsi="Times New Roman"/>
          <w:b/>
          <w:sz w:val="24"/>
          <w:szCs w:val="24"/>
          <w:lang w:val="sr-Latn-CS"/>
        </w:rPr>
        <w:t>VRANJE</w:t>
      </w:r>
    </w:p>
    <w:p w:rsidR="00CC6F5E" w:rsidRDefault="004A67B3" w:rsidP="00CC6F5E">
      <w:pPr>
        <w:jc w:val="both"/>
        <w:rPr>
          <w:rFonts w:ascii="Times New Roman" w:hAnsi="Times New Roman"/>
          <w:b/>
          <w:sz w:val="24"/>
          <w:szCs w:val="24"/>
          <w:lang w:val="sr-Latn-CS"/>
        </w:rPr>
      </w:pPr>
      <w:r>
        <w:rPr>
          <w:rFonts w:ascii="Times New Roman" w:hAnsi="Times New Roman"/>
          <w:b/>
          <w:sz w:val="24"/>
          <w:szCs w:val="24"/>
          <w:lang w:val="sr-Latn-CS"/>
        </w:rPr>
        <w:t>ŠKOLSKA 2018-2019</w:t>
      </w:r>
    </w:p>
    <w:p w:rsidR="00CC6F5E" w:rsidRDefault="00CC6F5E" w:rsidP="00CC6F5E">
      <w:pPr>
        <w:jc w:val="both"/>
        <w:rPr>
          <w:rFonts w:ascii="Times New Roman" w:hAnsi="Times New Roman"/>
          <w:b/>
          <w:sz w:val="24"/>
          <w:szCs w:val="24"/>
          <w:lang w:val="sr-Latn-CS"/>
        </w:rPr>
      </w:pPr>
    </w:p>
    <w:p w:rsidR="00CC6F5E" w:rsidRDefault="00CC6F5E" w:rsidP="00CC6F5E">
      <w:pPr>
        <w:jc w:val="both"/>
        <w:rPr>
          <w:rFonts w:ascii="Times New Roman" w:hAnsi="Times New Roman"/>
          <w:b/>
          <w:sz w:val="24"/>
          <w:szCs w:val="24"/>
          <w:lang w:val="sr-Latn-CS"/>
        </w:rPr>
      </w:pPr>
    </w:p>
    <w:p w:rsidR="00CC6F5E" w:rsidRDefault="00CC6F5E" w:rsidP="00CC6F5E">
      <w:pPr>
        <w:jc w:val="both"/>
        <w:rPr>
          <w:rFonts w:ascii="Times New Roman" w:hAnsi="Times New Roman"/>
          <w:b/>
          <w:sz w:val="24"/>
          <w:szCs w:val="24"/>
          <w:lang w:val="sr-Latn-CS"/>
        </w:rPr>
      </w:pPr>
    </w:p>
    <w:p w:rsidR="00CC6F5E" w:rsidRDefault="00CC6F5E" w:rsidP="00CC6F5E">
      <w:pPr>
        <w:jc w:val="both"/>
        <w:rPr>
          <w:rFonts w:ascii="Times New Roman" w:hAnsi="Times New Roman"/>
          <w:b/>
          <w:sz w:val="24"/>
          <w:szCs w:val="24"/>
          <w:lang w:val="sr-Latn-CS"/>
        </w:rPr>
      </w:pPr>
    </w:p>
    <w:p w:rsidR="00CC6F5E" w:rsidRDefault="00CC6F5E" w:rsidP="00CC6F5E">
      <w:pPr>
        <w:jc w:val="both"/>
        <w:rPr>
          <w:rFonts w:ascii="Times New Roman" w:hAnsi="Times New Roman"/>
          <w:b/>
          <w:sz w:val="24"/>
          <w:szCs w:val="24"/>
          <w:lang w:val="sr-Latn-CS"/>
        </w:rPr>
      </w:pPr>
    </w:p>
    <w:p w:rsidR="00CC6F5E" w:rsidRPr="00CC6F5E" w:rsidRDefault="00CC6F5E" w:rsidP="00CC6F5E">
      <w:pPr>
        <w:jc w:val="center"/>
        <w:rPr>
          <w:rFonts w:ascii="Times New Roman" w:hAnsi="Times New Roman"/>
          <w:b/>
          <w:sz w:val="56"/>
          <w:szCs w:val="56"/>
          <w:lang w:val="sr-Latn-CS"/>
        </w:rPr>
      </w:pPr>
      <w:r w:rsidRPr="00CC6F5E">
        <w:rPr>
          <w:rFonts w:ascii="Times New Roman" w:hAnsi="Times New Roman"/>
          <w:b/>
          <w:sz w:val="56"/>
          <w:szCs w:val="56"/>
          <w:lang w:val="sr-Latn-CS"/>
        </w:rPr>
        <w:t>DNEVNIK PRAKSE – PRAKTIČNOG RADA</w:t>
      </w:r>
    </w:p>
    <w:p w:rsidR="00CC6F5E" w:rsidRDefault="00CC6F5E" w:rsidP="00CC6F5E">
      <w:pPr>
        <w:jc w:val="center"/>
        <w:rPr>
          <w:rFonts w:ascii="Times New Roman" w:hAnsi="Times New Roman"/>
          <w:b/>
          <w:sz w:val="24"/>
          <w:szCs w:val="24"/>
          <w:lang w:val="sr-Latn-CS"/>
        </w:rPr>
      </w:pPr>
    </w:p>
    <w:p w:rsidR="00CC6F5E" w:rsidRDefault="00CC6F5E" w:rsidP="00CC6F5E">
      <w:pPr>
        <w:jc w:val="center"/>
        <w:rPr>
          <w:rFonts w:ascii="Times New Roman" w:hAnsi="Times New Roman"/>
          <w:b/>
          <w:sz w:val="24"/>
          <w:szCs w:val="24"/>
          <w:lang w:val="sr-Latn-CS"/>
        </w:rPr>
      </w:pPr>
    </w:p>
    <w:p w:rsidR="00CC6F5E" w:rsidRDefault="008D10FE" w:rsidP="00CC6F5E">
      <w:pPr>
        <w:jc w:val="center"/>
        <w:rPr>
          <w:rFonts w:ascii="Times New Roman" w:hAnsi="Times New Roman"/>
          <w:b/>
          <w:sz w:val="24"/>
          <w:szCs w:val="24"/>
          <w:lang w:val="sr-Latn-CS"/>
        </w:rPr>
      </w:pPr>
      <w:r>
        <w:rPr>
          <w:rFonts w:ascii="Times New Roman" w:hAnsi="Times New Roman"/>
          <w:b/>
          <w:sz w:val="32"/>
          <w:szCs w:val="32"/>
          <w:lang w:val="sr-Latn-CS"/>
        </w:rPr>
        <w:t>___________________</w:t>
      </w:r>
      <w:bookmarkStart w:id="0" w:name="_GoBack"/>
      <w:bookmarkEnd w:id="0"/>
    </w:p>
    <w:p w:rsidR="00CC6F5E" w:rsidRDefault="00CC6F5E" w:rsidP="00CC6F5E">
      <w:pPr>
        <w:jc w:val="center"/>
        <w:rPr>
          <w:rFonts w:ascii="Times New Roman" w:hAnsi="Times New Roman"/>
          <w:b/>
          <w:sz w:val="24"/>
          <w:szCs w:val="24"/>
          <w:lang w:val="sr-Latn-CS"/>
        </w:rPr>
      </w:pPr>
    </w:p>
    <w:p w:rsidR="00CC6F5E" w:rsidRDefault="00CC6F5E" w:rsidP="00CC6F5E">
      <w:pPr>
        <w:jc w:val="center"/>
        <w:rPr>
          <w:rFonts w:ascii="Times New Roman" w:hAnsi="Times New Roman"/>
          <w:b/>
          <w:sz w:val="24"/>
          <w:szCs w:val="24"/>
          <w:lang w:val="sr-Latn-CS"/>
        </w:rPr>
      </w:pPr>
    </w:p>
    <w:p w:rsidR="00CC6F5E" w:rsidRPr="00CC6F5E" w:rsidRDefault="004A67B3" w:rsidP="00CC6F5E">
      <w:pPr>
        <w:jc w:val="both"/>
        <w:rPr>
          <w:rFonts w:ascii="Times New Roman" w:hAnsi="Times New Roman"/>
          <w:b/>
          <w:sz w:val="36"/>
          <w:szCs w:val="36"/>
          <w:lang w:val="sr-Latn-CS"/>
        </w:rPr>
      </w:pPr>
      <w:r>
        <w:rPr>
          <w:rFonts w:ascii="Times New Roman" w:hAnsi="Times New Roman"/>
          <w:b/>
          <w:sz w:val="36"/>
          <w:szCs w:val="36"/>
          <w:lang w:val="sr-Latn-CS"/>
        </w:rPr>
        <w:t>Instruktor vožnje</w:t>
      </w:r>
    </w:p>
    <w:p w:rsidR="00A44D9C" w:rsidRPr="009F323C" w:rsidRDefault="00CC6F5E" w:rsidP="00631D71">
      <w:pPr>
        <w:jc w:val="both"/>
        <w:rPr>
          <w:rFonts w:ascii="Times New Roman" w:hAnsi="Times New Roman"/>
          <w:b/>
          <w:sz w:val="24"/>
          <w:szCs w:val="24"/>
          <w:lang w:val="sr-Latn-CS"/>
        </w:rPr>
      </w:pPr>
      <w:r>
        <w:rPr>
          <w:rFonts w:ascii="Times New Roman" w:hAnsi="Times New Roman"/>
          <w:b/>
          <w:sz w:val="24"/>
          <w:szCs w:val="24"/>
          <w:lang w:val="sr-Latn-CS"/>
        </w:rPr>
        <w:br w:type="page"/>
      </w:r>
      <w:r w:rsidR="00A44D9C" w:rsidRPr="009F323C">
        <w:rPr>
          <w:rFonts w:ascii="Times New Roman" w:hAnsi="Times New Roman"/>
          <w:b/>
          <w:sz w:val="24"/>
          <w:szCs w:val="24"/>
          <w:lang w:val="sr-Latn-CS"/>
        </w:rPr>
        <w:lastRenderedPageBreak/>
        <w:t xml:space="preserve">Tema 1 </w:t>
      </w:r>
      <w:r w:rsidR="00B31BCC" w:rsidRPr="009F323C">
        <w:rPr>
          <w:rFonts w:ascii="Times New Roman" w:hAnsi="Times New Roman"/>
          <w:b/>
          <w:sz w:val="24"/>
          <w:szCs w:val="24"/>
          <w:lang w:val="sr-Latn-CS"/>
        </w:rPr>
        <w:t xml:space="preserve">– </w:t>
      </w:r>
      <w:r w:rsidR="00A44D9C" w:rsidRPr="009F323C">
        <w:rPr>
          <w:rFonts w:ascii="Times New Roman" w:hAnsi="Times New Roman"/>
          <w:b/>
          <w:sz w:val="24"/>
          <w:szCs w:val="24"/>
          <w:lang w:val="sr-Latn-CS"/>
        </w:rPr>
        <w:t>radnja</w:t>
      </w:r>
      <w:r w:rsidR="00B31BCC" w:rsidRPr="009F323C">
        <w:rPr>
          <w:rFonts w:ascii="Times New Roman" w:hAnsi="Times New Roman"/>
          <w:b/>
          <w:sz w:val="24"/>
          <w:szCs w:val="24"/>
          <w:lang w:val="sr-Latn-CS"/>
        </w:rPr>
        <w:t xml:space="preserve"> </w:t>
      </w:r>
      <w:r w:rsidR="00A44D9C" w:rsidRPr="009F323C">
        <w:rPr>
          <w:rFonts w:ascii="Times New Roman" w:hAnsi="Times New Roman"/>
          <w:b/>
          <w:sz w:val="24"/>
          <w:szCs w:val="24"/>
          <w:lang w:val="sr-Latn-CS"/>
        </w:rPr>
        <w:t xml:space="preserve"> 1</w:t>
      </w:r>
    </w:p>
    <w:p w:rsidR="00D646AC" w:rsidRPr="00975BDC" w:rsidRDefault="00817896" w:rsidP="009F323C">
      <w:pPr>
        <w:ind w:firstLine="720"/>
        <w:jc w:val="both"/>
        <w:rPr>
          <w:rFonts w:ascii="Times New Roman" w:hAnsi="Times New Roman"/>
          <w:b/>
          <w:sz w:val="24"/>
          <w:szCs w:val="24"/>
          <w:lang w:val="sr-Latn-CS"/>
        </w:rPr>
      </w:pPr>
      <w:r w:rsidRPr="00975BDC">
        <w:rPr>
          <w:rFonts w:ascii="Times New Roman" w:hAnsi="Times New Roman"/>
          <w:b/>
          <w:sz w:val="24"/>
          <w:szCs w:val="24"/>
          <w:lang w:val="sr-Latn-CS"/>
        </w:rPr>
        <w:t>Priprema vozila za voznju,</w:t>
      </w:r>
      <w:r w:rsidR="0068324A" w:rsidRPr="00975BDC">
        <w:rPr>
          <w:rFonts w:ascii="Times New Roman" w:hAnsi="Times New Roman"/>
          <w:b/>
          <w:sz w:val="24"/>
          <w:szCs w:val="24"/>
          <w:lang w:val="sr-Latn-CS"/>
        </w:rPr>
        <w:t xml:space="preserve"> </w:t>
      </w:r>
      <w:r w:rsidRPr="00975BDC">
        <w:rPr>
          <w:rFonts w:ascii="Times New Roman" w:hAnsi="Times New Roman"/>
          <w:b/>
          <w:sz w:val="24"/>
          <w:szCs w:val="24"/>
          <w:lang w:val="sr-Latn-CS"/>
        </w:rPr>
        <w:t>obaveze vozaca u toku pripreme,kontrole ispravnosti i funkcionisanja propisnih uredjaja i opreme,</w:t>
      </w:r>
      <w:r w:rsidR="0068324A" w:rsidRPr="00975BDC">
        <w:rPr>
          <w:rFonts w:ascii="Times New Roman" w:hAnsi="Times New Roman"/>
          <w:b/>
          <w:sz w:val="24"/>
          <w:szCs w:val="24"/>
          <w:lang w:val="sr-Latn-CS"/>
        </w:rPr>
        <w:t xml:space="preserve"> </w:t>
      </w:r>
      <w:r w:rsidRPr="00975BDC">
        <w:rPr>
          <w:rFonts w:ascii="Times New Roman" w:hAnsi="Times New Roman"/>
          <w:b/>
          <w:sz w:val="24"/>
          <w:szCs w:val="24"/>
          <w:lang w:val="sr-Latn-CS"/>
        </w:rPr>
        <w:t>namestanje sigurnosnog pojasa,</w:t>
      </w:r>
      <w:r w:rsidR="0068324A" w:rsidRPr="00975BDC">
        <w:rPr>
          <w:rFonts w:ascii="Times New Roman" w:hAnsi="Times New Roman"/>
          <w:b/>
          <w:sz w:val="24"/>
          <w:szCs w:val="24"/>
          <w:lang w:val="sr-Latn-CS"/>
        </w:rPr>
        <w:t xml:space="preserve"> </w:t>
      </w:r>
      <w:r w:rsidRPr="00975BDC">
        <w:rPr>
          <w:rFonts w:ascii="Times New Roman" w:hAnsi="Times New Roman"/>
          <w:b/>
          <w:sz w:val="24"/>
          <w:szCs w:val="24"/>
          <w:lang w:val="sr-Latn-CS"/>
        </w:rPr>
        <w:t>isprave potrebne za voznju,</w:t>
      </w:r>
      <w:r w:rsidR="0068324A" w:rsidRPr="00975BDC">
        <w:rPr>
          <w:rFonts w:ascii="Times New Roman" w:hAnsi="Times New Roman"/>
          <w:b/>
          <w:sz w:val="24"/>
          <w:szCs w:val="24"/>
          <w:lang w:val="sr-Latn-CS"/>
        </w:rPr>
        <w:t xml:space="preserve"> </w:t>
      </w:r>
      <w:r w:rsidRPr="00975BDC">
        <w:rPr>
          <w:rFonts w:ascii="Times New Roman" w:hAnsi="Times New Roman"/>
          <w:b/>
          <w:sz w:val="24"/>
          <w:szCs w:val="24"/>
          <w:lang w:val="sr-Latn-CS"/>
        </w:rPr>
        <w:t>stavljanjem motora u rad i polazak sa mesta sa koriscenjem prvog stepena prenosa.</w:t>
      </w:r>
    </w:p>
    <w:p w:rsidR="00817896" w:rsidRDefault="00817896" w:rsidP="0068324A">
      <w:pPr>
        <w:jc w:val="center"/>
        <w:rPr>
          <w:rFonts w:ascii="Times New Roman" w:hAnsi="Times New Roman"/>
          <w:sz w:val="24"/>
          <w:szCs w:val="24"/>
          <w:lang w:val="sr-Latn-CS"/>
        </w:rPr>
      </w:pPr>
      <w:r>
        <w:rPr>
          <w:rFonts w:ascii="Times New Roman" w:hAnsi="Times New Roman"/>
          <w:sz w:val="24"/>
          <w:szCs w:val="24"/>
          <w:lang w:val="sr-Latn-CS"/>
        </w:rPr>
        <w:t>NASTAVNA SREDSTVA</w:t>
      </w:r>
    </w:p>
    <w:p w:rsidR="00817896" w:rsidRDefault="00817896" w:rsidP="0068324A">
      <w:pPr>
        <w:jc w:val="center"/>
        <w:rPr>
          <w:rFonts w:ascii="Times New Roman" w:hAnsi="Times New Roman"/>
          <w:sz w:val="24"/>
          <w:szCs w:val="24"/>
          <w:lang w:val="sr-Latn-CS"/>
        </w:rPr>
      </w:pPr>
      <w:r>
        <w:rPr>
          <w:rFonts w:ascii="Times New Roman" w:hAnsi="Times New Roman"/>
          <w:sz w:val="24"/>
          <w:szCs w:val="24"/>
          <w:lang w:val="sr-Latn-CS"/>
        </w:rPr>
        <w:t>-VOZILO-</w:t>
      </w:r>
    </w:p>
    <w:p w:rsidR="00817896" w:rsidRDefault="00817896" w:rsidP="009F323C">
      <w:pPr>
        <w:ind w:firstLine="720"/>
        <w:jc w:val="both"/>
        <w:rPr>
          <w:rFonts w:ascii="Times New Roman" w:hAnsi="Times New Roman"/>
          <w:sz w:val="24"/>
          <w:szCs w:val="24"/>
          <w:lang w:val="sr-Latn-CS"/>
        </w:rPr>
      </w:pPr>
      <w:r>
        <w:rPr>
          <w:rFonts w:ascii="Times New Roman" w:hAnsi="Times New Roman"/>
          <w:sz w:val="24"/>
          <w:szCs w:val="24"/>
          <w:lang w:val="sr-Latn-CS"/>
        </w:rPr>
        <w:t>Na prvom casu prakticne obuke izvrseno je upoznavanje kandidata sa vozilom,</w:t>
      </w:r>
      <w:r w:rsidR="00F84506">
        <w:rPr>
          <w:rFonts w:ascii="Times New Roman" w:hAnsi="Times New Roman"/>
          <w:sz w:val="24"/>
          <w:szCs w:val="24"/>
          <w:lang w:val="sr-Latn-CS"/>
        </w:rPr>
        <w:t xml:space="preserve"> </w:t>
      </w:r>
      <w:r>
        <w:rPr>
          <w:rFonts w:ascii="Times New Roman" w:hAnsi="Times New Roman"/>
          <w:sz w:val="24"/>
          <w:szCs w:val="24"/>
          <w:lang w:val="sr-Latn-CS"/>
        </w:rPr>
        <w:t>njegovim karakteristikama i pregled vozila.</w:t>
      </w:r>
    </w:p>
    <w:p w:rsidR="00817896" w:rsidRDefault="009F323C" w:rsidP="009F323C">
      <w:pPr>
        <w:ind w:firstLine="720"/>
        <w:jc w:val="both"/>
        <w:rPr>
          <w:rFonts w:ascii="Times New Roman" w:hAnsi="Times New Roman"/>
          <w:sz w:val="24"/>
          <w:szCs w:val="24"/>
          <w:lang w:val="sr-Latn-CS"/>
        </w:rPr>
      </w:pPr>
      <w:r>
        <w:rPr>
          <w:rFonts w:ascii="Times New Roman" w:hAnsi="Times New Roman"/>
          <w:sz w:val="24"/>
          <w:szCs w:val="24"/>
          <w:lang w:val="sr-Latn-CS"/>
        </w:rPr>
        <w:t>Otpočeto</w:t>
      </w:r>
      <w:r w:rsidR="00817896">
        <w:rPr>
          <w:rFonts w:ascii="Times New Roman" w:hAnsi="Times New Roman"/>
          <w:sz w:val="24"/>
          <w:szCs w:val="24"/>
          <w:lang w:val="sr-Latn-CS"/>
        </w:rPr>
        <w:t xml:space="preserve"> </w:t>
      </w:r>
      <w:r>
        <w:rPr>
          <w:rFonts w:ascii="Times New Roman" w:hAnsi="Times New Roman"/>
          <w:sz w:val="24"/>
          <w:szCs w:val="24"/>
          <w:lang w:val="sr-Latn-CS"/>
        </w:rPr>
        <w:t>je upoznavanje</w:t>
      </w:r>
      <w:r w:rsidR="00817896">
        <w:rPr>
          <w:rFonts w:ascii="Times New Roman" w:hAnsi="Times New Roman"/>
          <w:sz w:val="24"/>
          <w:szCs w:val="24"/>
          <w:lang w:val="sr-Latn-CS"/>
        </w:rPr>
        <w:t xml:space="preserve"> sklopova vozila i to:</w:t>
      </w:r>
    </w:p>
    <w:p w:rsidR="00817896" w:rsidRDefault="00817896" w:rsidP="00817896">
      <w:pPr>
        <w:jc w:val="both"/>
        <w:rPr>
          <w:rFonts w:ascii="Times New Roman" w:hAnsi="Times New Roman"/>
          <w:sz w:val="24"/>
          <w:szCs w:val="24"/>
          <w:lang w:val="sr-Latn-CS"/>
        </w:rPr>
      </w:pPr>
      <w:r>
        <w:rPr>
          <w:rFonts w:ascii="Times New Roman" w:hAnsi="Times New Roman"/>
          <w:sz w:val="24"/>
          <w:szCs w:val="24"/>
          <w:lang w:val="sr-Latn-CS"/>
        </w:rPr>
        <w:t>-</w:t>
      </w:r>
      <w:r w:rsidR="00F84506">
        <w:rPr>
          <w:rFonts w:ascii="Times New Roman" w:hAnsi="Times New Roman"/>
          <w:sz w:val="24"/>
          <w:szCs w:val="24"/>
          <w:lang w:val="sr-Latn-CS"/>
        </w:rPr>
        <w:t xml:space="preserve"> </w:t>
      </w:r>
      <w:r>
        <w:rPr>
          <w:rFonts w:ascii="Times New Roman" w:hAnsi="Times New Roman"/>
          <w:sz w:val="24"/>
          <w:szCs w:val="24"/>
          <w:lang w:val="sr-Latn-CS"/>
        </w:rPr>
        <w:t>pedale gasa,</w:t>
      </w:r>
      <w:r w:rsidR="009F323C">
        <w:rPr>
          <w:rFonts w:ascii="Times New Roman" w:hAnsi="Times New Roman"/>
          <w:sz w:val="24"/>
          <w:szCs w:val="24"/>
          <w:lang w:val="sr-Latn-CS"/>
        </w:rPr>
        <w:t xml:space="preserve"> </w:t>
      </w:r>
      <w:r>
        <w:rPr>
          <w:rFonts w:ascii="Times New Roman" w:hAnsi="Times New Roman"/>
          <w:sz w:val="24"/>
          <w:szCs w:val="24"/>
          <w:lang w:val="sr-Latn-CS"/>
        </w:rPr>
        <w:t>kocnice</w:t>
      </w:r>
      <w:r w:rsidR="009F323C">
        <w:rPr>
          <w:rFonts w:ascii="Times New Roman" w:hAnsi="Times New Roman"/>
          <w:sz w:val="24"/>
          <w:szCs w:val="24"/>
          <w:lang w:val="sr-Latn-CS"/>
        </w:rPr>
        <w:t xml:space="preserve"> </w:t>
      </w:r>
      <w:r>
        <w:rPr>
          <w:rFonts w:ascii="Times New Roman" w:hAnsi="Times New Roman"/>
          <w:sz w:val="24"/>
          <w:szCs w:val="24"/>
          <w:lang w:val="sr-Latn-CS"/>
        </w:rPr>
        <w:t>kvacila,</w:t>
      </w:r>
      <w:r w:rsidR="009F323C">
        <w:rPr>
          <w:rFonts w:ascii="Times New Roman" w:hAnsi="Times New Roman"/>
          <w:sz w:val="24"/>
          <w:szCs w:val="24"/>
          <w:lang w:val="sr-Latn-CS"/>
        </w:rPr>
        <w:t xml:space="preserve"> </w:t>
      </w:r>
      <w:r>
        <w:rPr>
          <w:rFonts w:ascii="Times New Roman" w:hAnsi="Times New Roman"/>
          <w:sz w:val="24"/>
          <w:szCs w:val="24"/>
          <w:lang w:val="sr-Latn-CS"/>
        </w:rPr>
        <w:t>poluge menjaca,</w:t>
      </w:r>
      <w:r w:rsidR="009F323C">
        <w:rPr>
          <w:rFonts w:ascii="Times New Roman" w:hAnsi="Times New Roman"/>
          <w:sz w:val="24"/>
          <w:szCs w:val="24"/>
          <w:lang w:val="sr-Latn-CS"/>
        </w:rPr>
        <w:t xml:space="preserve"> </w:t>
      </w:r>
      <w:r>
        <w:rPr>
          <w:rFonts w:ascii="Times New Roman" w:hAnsi="Times New Roman"/>
          <w:sz w:val="24"/>
          <w:szCs w:val="24"/>
          <w:lang w:val="sr-Latn-CS"/>
        </w:rPr>
        <w:t>rucna kocnica,</w:t>
      </w:r>
      <w:r w:rsidR="009F323C">
        <w:rPr>
          <w:rFonts w:ascii="Times New Roman" w:hAnsi="Times New Roman"/>
          <w:sz w:val="24"/>
          <w:szCs w:val="24"/>
          <w:lang w:val="sr-Latn-CS"/>
        </w:rPr>
        <w:t xml:space="preserve"> </w:t>
      </w:r>
      <w:r>
        <w:rPr>
          <w:rFonts w:ascii="Times New Roman" w:hAnsi="Times New Roman"/>
          <w:sz w:val="24"/>
          <w:szCs w:val="24"/>
          <w:lang w:val="sr-Latn-CS"/>
        </w:rPr>
        <w:t>tocka upravljaca,</w:t>
      </w:r>
      <w:r w:rsidR="009F323C">
        <w:rPr>
          <w:rFonts w:ascii="Times New Roman" w:hAnsi="Times New Roman"/>
          <w:sz w:val="24"/>
          <w:szCs w:val="24"/>
          <w:lang w:val="sr-Latn-CS"/>
        </w:rPr>
        <w:t xml:space="preserve"> </w:t>
      </w:r>
      <w:r>
        <w:rPr>
          <w:rFonts w:ascii="Times New Roman" w:hAnsi="Times New Roman"/>
          <w:sz w:val="24"/>
          <w:szCs w:val="24"/>
          <w:lang w:val="sr-Latn-CS"/>
        </w:rPr>
        <w:t>raspored brzina,</w:t>
      </w:r>
      <w:r w:rsidR="009F323C">
        <w:rPr>
          <w:rFonts w:ascii="Times New Roman" w:hAnsi="Times New Roman"/>
          <w:sz w:val="24"/>
          <w:szCs w:val="24"/>
          <w:lang w:val="sr-Latn-CS"/>
        </w:rPr>
        <w:t xml:space="preserve"> </w:t>
      </w:r>
      <w:r>
        <w:rPr>
          <w:rFonts w:ascii="Times New Roman" w:hAnsi="Times New Roman"/>
          <w:sz w:val="24"/>
          <w:szCs w:val="24"/>
          <w:lang w:val="sr-Latn-CS"/>
        </w:rPr>
        <w:t>podesavanje sedista i retrovizora,</w:t>
      </w:r>
      <w:r w:rsidR="009F323C">
        <w:rPr>
          <w:rFonts w:ascii="Times New Roman" w:hAnsi="Times New Roman"/>
          <w:sz w:val="24"/>
          <w:szCs w:val="24"/>
          <w:lang w:val="sr-Latn-CS"/>
        </w:rPr>
        <w:t xml:space="preserve"> </w:t>
      </w:r>
      <w:r>
        <w:rPr>
          <w:rFonts w:ascii="Times New Roman" w:hAnsi="Times New Roman"/>
          <w:sz w:val="24"/>
          <w:szCs w:val="24"/>
          <w:lang w:val="sr-Latn-CS"/>
        </w:rPr>
        <w:t>uredjaja za ukljucivanje vozaca,</w:t>
      </w:r>
      <w:r w:rsidR="009F323C">
        <w:rPr>
          <w:rFonts w:ascii="Times New Roman" w:hAnsi="Times New Roman"/>
          <w:sz w:val="24"/>
          <w:szCs w:val="24"/>
          <w:lang w:val="sr-Latn-CS"/>
        </w:rPr>
        <w:t xml:space="preserve"> </w:t>
      </w:r>
      <w:r>
        <w:rPr>
          <w:rFonts w:ascii="Times New Roman" w:hAnsi="Times New Roman"/>
          <w:sz w:val="24"/>
          <w:szCs w:val="24"/>
          <w:lang w:val="sr-Latn-CS"/>
        </w:rPr>
        <w:t>kontrolna tabla sa instrumentima,</w:t>
      </w:r>
      <w:r w:rsidR="009F323C">
        <w:rPr>
          <w:rFonts w:ascii="Times New Roman" w:hAnsi="Times New Roman"/>
          <w:sz w:val="24"/>
          <w:szCs w:val="24"/>
          <w:lang w:val="sr-Latn-CS"/>
        </w:rPr>
        <w:t xml:space="preserve"> </w:t>
      </w:r>
      <w:r>
        <w:rPr>
          <w:rFonts w:ascii="Times New Roman" w:hAnsi="Times New Roman"/>
          <w:sz w:val="24"/>
          <w:szCs w:val="24"/>
          <w:lang w:val="sr-Latn-CS"/>
        </w:rPr>
        <w:t>prekidaci za svetla,</w:t>
      </w:r>
      <w:r w:rsidR="009F323C">
        <w:rPr>
          <w:rFonts w:ascii="Times New Roman" w:hAnsi="Times New Roman"/>
          <w:sz w:val="24"/>
          <w:szCs w:val="24"/>
          <w:lang w:val="sr-Latn-CS"/>
        </w:rPr>
        <w:t xml:space="preserve"> </w:t>
      </w:r>
      <w:r>
        <w:rPr>
          <w:rFonts w:ascii="Times New Roman" w:hAnsi="Times New Roman"/>
          <w:sz w:val="24"/>
          <w:szCs w:val="24"/>
          <w:lang w:val="sr-Latn-CS"/>
        </w:rPr>
        <w:t>sirena,</w:t>
      </w:r>
      <w:r w:rsidR="009F323C">
        <w:rPr>
          <w:rFonts w:ascii="Times New Roman" w:hAnsi="Times New Roman"/>
          <w:sz w:val="24"/>
          <w:szCs w:val="24"/>
          <w:lang w:val="sr-Latn-CS"/>
        </w:rPr>
        <w:t xml:space="preserve"> </w:t>
      </w:r>
      <w:r>
        <w:rPr>
          <w:rFonts w:ascii="Times New Roman" w:hAnsi="Times New Roman"/>
          <w:sz w:val="24"/>
          <w:szCs w:val="24"/>
          <w:lang w:val="sr-Latn-CS"/>
        </w:rPr>
        <w:t>motor,</w:t>
      </w:r>
      <w:r w:rsidR="009F323C">
        <w:rPr>
          <w:rFonts w:ascii="Times New Roman" w:hAnsi="Times New Roman"/>
          <w:sz w:val="24"/>
          <w:szCs w:val="24"/>
          <w:lang w:val="sr-Latn-CS"/>
        </w:rPr>
        <w:t xml:space="preserve"> </w:t>
      </w:r>
      <w:r>
        <w:rPr>
          <w:rFonts w:ascii="Times New Roman" w:hAnsi="Times New Roman"/>
          <w:sz w:val="24"/>
          <w:szCs w:val="24"/>
          <w:lang w:val="sr-Latn-CS"/>
        </w:rPr>
        <w:t>hladnjak,</w:t>
      </w:r>
      <w:r w:rsidR="009F323C">
        <w:rPr>
          <w:rFonts w:ascii="Times New Roman" w:hAnsi="Times New Roman"/>
          <w:sz w:val="24"/>
          <w:szCs w:val="24"/>
          <w:lang w:val="sr-Latn-CS"/>
        </w:rPr>
        <w:t xml:space="preserve"> </w:t>
      </w:r>
      <w:r>
        <w:rPr>
          <w:rFonts w:ascii="Times New Roman" w:hAnsi="Times New Roman"/>
          <w:sz w:val="24"/>
          <w:szCs w:val="24"/>
          <w:lang w:val="sr-Latn-CS"/>
        </w:rPr>
        <w:t>otvor za dolivanje ulja u motoru,</w:t>
      </w:r>
      <w:r w:rsidR="009F323C">
        <w:rPr>
          <w:rFonts w:ascii="Times New Roman" w:hAnsi="Times New Roman"/>
          <w:sz w:val="24"/>
          <w:szCs w:val="24"/>
          <w:lang w:val="sr-Latn-CS"/>
        </w:rPr>
        <w:t xml:space="preserve"> </w:t>
      </w:r>
      <w:r>
        <w:rPr>
          <w:rFonts w:ascii="Times New Roman" w:hAnsi="Times New Roman"/>
          <w:sz w:val="24"/>
          <w:szCs w:val="24"/>
          <w:lang w:val="sr-Latn-CS"/>
        </w:rPr>
        <w:t>za vodu u hladnjaku,</w:t>
      </w:r>
      <w:r w:rsidR="009F323C">
        <w:rPr>
          <w:rFonts w:ascii="Times New Roman" w:hAnsi="Times New Roman"/>
          <w:sz w:val="24"/>
          <w:szCs w:val="24"/>
          <w:lang w:val="sr-Latn-CS"/>
        </w:rPr>
        <w:t xml:space="preserve"> </w:t>
      </w:r>
      <w:r>
        <w:rPr>
          <w:rFonts w:ascii="Times New Roman" w:hAnsi="Times New Roman"/>
          <w:sz w:val="24"/>
          <w:szCs w:val="24"/>
          <w:lang w:val="sr-Latn-CS"/>
        </w:rPr>
        <w:t>akululator i rezervna oprema.</w:t>
      </w:r>
    </w:p>
    <w:p w:rsidR="00817896" w:rsidRDefault="00817896" w:rsidP="009F323C">
      <w:pPr>
        <w:ind w:firstLine="720"/>
        <w:jc w:val="both"/>
        <w:rPr>
          <w:rFonts w:ascii="Times New Roman" w:hAnsi="Times New Roman"/>
          <w:sz w:val="24"/>
          <w:szCs w:val="24"/>
          <w:lang w:val="sr-Latn-CS"/>
        </w:rPr>
      </w:pPr>
      <w:r>
        <w:rPr>
          <w:rFonts w:ascii="Times New Roman" w:hAnsi="Times New Roman"/>
          <w:sz w:val="24"/>
          <w:szCs w:val="24"/>
          <w:lang w:val="sr-Latn-CS"/>
        </w:rPr>
        <w:t>Kandidatu</w:t>
      </w:r>
      <w:r w:rsidR="00F84506">
        <w:rPr>
          <w:rFonts w:ascii="Times New Roman" w:hAnsi="Times New Roman"/>
          <w:sz w:val="24"/>
          <w:szCs w:val="24"/>
          <w:lang w:val="sr-Latn-CS"/>
        </w:rPr>
        <w:t xml:space="preserve"> je ukazano da pregleda vozilo što obuhvata sledeć</w:t>
      </w:r>
      <w:r>
        <w:rPr>
          <w:rFonts w:ascii="Times New Roman" w:hAnsi="Times New Roman"/>
          <w:sz w:val="24"/>
          <w:szCs w:val="24"/>
          <w:lang w:val="sr-Latn-CS"/>
        </w:rPr>
        <w:t>e:</w:t>
      </w:r>
    </w:p>
    <w:p w:rsidR="00975BDC" w:rsidRDefault="00975BDC" w:rsidP="00817896">
      <w:pPr>
        <w:jc w:val="both"/>
        <w:rPr>
          <w:rFonts w:ascii="Times New Roman" w:hAnsi="Times New Roman"/>
          <w:sz w:val="24"/>
          <w:szCs w:val="24"/>
          <w:lang w:val="sr-Latn-CS"/>
        </w:rPr>
      </w:pPr>
      <w:r>
        <w:rPr>
          <w:rFonts w:ascii="Times New Roman" w:hAnsi="Times New Roman"/>
          <w:sz w:val="24"/>
          <w:szCs w:val="24"/>
          <w:lang w:val="sr-Latn-CS"/>
        </w:rPr>
        <w:t xml:space="preserve">- </w:t>
      </w:r>
      <w:r w:rsidR="00F84506">
        <w:rPr>
          <w:rFonts w:ascii="Times New Roman" w:hAnsi="Times New Roman"/>
          <w:sz w:val="24"/>
          <w:szCs w:val="24"/>
          <w:lang w:val="sr-Latn-CS"/>
        </w:rPr>
        <w:t>pre vož</w:t>
      </w:r>
      <w:r w:rsidR="00817896">
        <w:rPr>
          <w:rFonts w:ascii="Times New Roman" w:hAnsi="Times New Roman"/>
          <w:sz w:val="24"/>
          <w:szCs w:val="24"/>
          <w:lang w:val="sr-Latn-CS"/>
        </w:rPr>
        <w:t>nje automobila  (gume,ogledala,ulje u motoru,</w:t>
      </w:r>
      <w:r w:rsidR="00F84506">
        <w:rPr>
          <w:rFonts w:ascii="Times New Roman" w:hAnsi="Times New Roman"/>
          <w:sz w:val="24"/>
          <w:szCs w:val="24"/>
          <w:lang w:val="sr-Latn-CS"/>
        </w:rPr>
        <w:t xml:space="preserve"> </w:t>
      </w:r>
      <w:r w:rsidR="00817896">
        <w:rPr>
          <w:rFonts w:ascii="Times New Roman" w:hAnsi="Times New Roman"/>
          <w:sz w:val="24"/>
          <w:szCs w:val="24"/>
          <w:lang w:val="sr-Latn-CS"/>
        </w:rPr>
        <w:t>vode u hladnjaku),</w:t>
      </w:r>
    </w:p>
    <w:p w:rsidR="00817896" w:rsidRDefault="00817896" w:rsidP="00817896">
      <w:pPr>
        <w:jc w:val="both"/>
        <w:rPr>
          <w:rFonts w:ascii="Times New Roman" w:hAnsi="Times New Roman"/>
          <w:sz w:val="24"/>
          <w:szCs w:val="24"/>
          <w:lang w:val="sr-Latn-CS"/>
        </w:rPr>
      </w:pPr>
      <w:r>
        <w:rPr>
          <w:rFonts w:ascii="Times New Roman" w:hAnsi="Times New Roman"/>
          <w:sz w:val="24"/>
          <w:szCs w:val="24"/>
          <w:lang w:val="sr-Latn-CS"/>
        </w:rPr>
        <w:t>-</w:t>
      </w:r>
      <w:r w:rsidR="00975BDC">
        <w:rPr>
          <w:rFonts w:ascii="Times New Roman" w:hAnsi="Times New Roman"/>
          <w:sz w:val="24"/>
          <w:szCs w:val="24"/>
          <w:lang w:val="sr-Latn-CS"/>
        </w:rPr>
        <w:t xml:space="preserve"> </w:t>
      </w:r>
      <w:r w:rsidR="00F84506">
        <w:rPr>
          <w:rFonts w:ascii="Times New Roman" w:hAnsi="Times New Roman"/>
          <w:sz w:val="24"/>
          <w:szCs w:val="24"/>
          <w:lang w:val="sr-Latn-CS"/>
        </w:rPr>
        <w:t>za vreme vožnje (kočnice,točak upravljač</w:t>
      </w:r>
      <w:r>
        <w:rPr>
          <w:rFonts w:ascii="Times New Roman" w:hAnsi="Times New Roman"/>
          <w:sz w:val="24"/>
          <w:szCs w:val="24"/>
          <w:lang w:val="sr-Latn-CS"/>
        </w:rPr>
        <w:t>a i instrument tabla),</w:t>
      </w:r>
    </w:p>
    <w:p w:rsidR="00FC7848" w:rsidRDefault="00BB7AC9" w:rsidP="008D053C">
      <w:pPr>
        <w:jc w:val="both"/>
        <w:rPr>
          <w:rFonts w:ascii="Times New Roman" w:hAnsi="Times New Roman"/>
          <w:sz w:val="24"/>
          <w:szCs w:val="24"/>
          <w:lang w:val="sr-Latn-CS"/>
        </w:rPr>
      </w:pPr>
      <w:r>
        <w:rPr>
          <w:rFonts w:ascii="Times New Roman" w:hAnsi="Times New Roman"/>
          <w:sz w:val="24"/>
          <w:szCs w:val="24"/>
          <w:lang w:val="sr-Latn-CS"/>
        </w:rPr>
        <w:t>-</w:t>
      </w:r>
      <w:r w:rsidR="00975BDC">
        <w:rPr>
          <w:rFonts w:ascii="Times New Roman" w:hAnsi="Times New Roman"/>
          <w:sz w:val="24"/>
          <w:szCs w:val="24"/>
          <w:lang w:val="sr-Latn-CS"/>
        </w:rPr>
        <w:t xml:space="preserve"> </w:t>
      </w:r>
      <w:r w:rsidR="00F84506">
        <w:rPr>
          <w:rFonts w:ascii="Times New Roman" w:hAnsi="Times New Roman"/>
          <w:sz w:val="24"/>
          <w:szCs w:val="24"/>
          <w:lang w:val="sr-Latn-CS"/>
        </w:rPr>
        <w:t>posle vož</w:t>
      </w:r>
      <w:r>
        <w:rPr>
          <w:rFonts w:ascii="Times New Roman" w:hAnsi="Times New Roman"/>
          <w:sz w:val="24"/>
          <w:szCs w:val="24"/>
          <w:lang w:val="sr-Latn-CS"/>
        </w:rPr>
        <w:t>nje (pravilno parkiranje,</w:t>
      </w:r>
      <w:r w:rsidR="00F84506">
        <w:rPr>
          <w:rFonts w:ascii="Times New Roman" w:hAnsi="Times New Roman"/>
          <w:sz w:val="24"/>
          <w:szCs w:val="24"/>
          <w:lang w:val="sr-Latn-CS"/>
        </w:rPr>
        <w:t xml:space="preserve"> ostaviti u najniž</w:t>
      </w:r>
      <w:r>
        <w:rPr>
          <w:rFonts w:ascii="Times New Roman" w:hAnsi="Times New Roman"/>
          <w:sz w:val="24"/>
          <w:szCs w:val="24"/>
          <w:lang w:val="sr-Latn-CS"/>
        </w:rPr>
        <w:t>i stepen pranosa i obezbedjenje vozila).</w:t>
      </w:r>
    </w:p>
    <w:p w:rsidR="008D053C" w:rsidRPr="008D053C" w:rsidRDefault="002A0422" w:rsidP="008D053C">
      <w:pPr>
        <w:jc w:val="both"/>
        <w:rPr>
          <w:rFonts w:ascii="Times New Roman" w:hAnsi="Times New Roman"/>
          <w:sz w:val="24"/>
          <w:szCs w:val="24"/>
          <w:lang w:val="sr-Latn-CS"/>
        </w:rPr>
      </w:pPr>
      <w:r>
        <w:rPr>
          <w:rFonts w:ascii="Times New Roman" w:hAnsi="Times New Roman"/>
          <w:sz w:val="24"/>
          <w:szCs w:val="24"/>
          <w:lang w:val="sr-Latn-CS"/>
        </w:rPr>
        <w:br w:type="page"/>
      </w:r>
    </w:p>
    <w:p w:rsidR="00A44D9C" w:rsidRPr="009F323C" w:rsidRDefault="00A44D9C" w:rsidP="00FC7848">
      <w:pPr>
        <w:jc w:val="center"/>
        <w:rPr>
          <w:rFonts w:ascii="Times New Roman" w:hAnsi="Times New Roman"/>
          <w:b/>
          <w:sz w:val="24"/>
          <w:szCs w:val="24"/>
          <w:lang w:val="sr-Latn-CS"/>
        </w:rPr>
      </w:pPr>
      <w:r w:rsidRPr="009F323C">
        <w:rPr>
          <w:rFonts w:ascii="Times New Roman" w:hAnsi="Times New Roman"/>
          <w:b/>
          <w:sz w:val="24"/>
          <w:szCs w:val="24"/>
          <w:lang w:val="sr-Latn-CS"/>
        </w:rPr>
        <w:lastRenderedPageBreak/>
        <w:t>Tema 1</w:t>
      </w:r>
      <w:r w:rsidR="009F323C" w:rsidRPr="009F323C">
        <w:rPr>
          <w:rFonts w:ascii="Times New Roman" w:hAnsi="Times New Roman"/>
          <w:b/>
          <w:sz w:val="24"/>
          <w:szCs w:val="24"/>
          <w:lang w:val="sr-Latn-CS"/>
        </w:rPr>
        <w:t xml:space="preserve"> – </w:t>
      </w:r>
      <w:r w:rsidRPr="009F323C">
        <w:rPr>
          <w:rFonts w:ascii="Times New Roman" w:hAnsi="Times New Roman"/>
          <w:b/>
          <w:sz w:val="24"/>
          <w:szCs w:val="24"/>
          <w:lang w:val="sr-Latn-CS"/>
        </w:rPr>
        <w:t>radnja</w:t>
      </w:r>
      <w:r w:rsidR="009F323C" w:rsidRPr="009F323C">
        <w:rPr>
          <w:rFonts w:ascii="Times New Roman" w:hAnsi="Times New Roman"/>
          <w:b/>
          <w:sz w:val="24"/>
          <w:szCs w:val="24"/>
          <w:lang w:val="sr-Latn-CS"/>
        </w:rPr>
        <w:t xml:space="preserve"> </w:t>
      </w:r>
      <w:r w:rsidRPr="009F323C">
        <w:rPr>
          <w:rFonts w:ascii="Times New Roman" w:hAnsi="Times New Roman"/>
          <w:b/>
          <w:sz w:val="24"/>
          <w:szCs w:val="24"/>
          <w:lang w:val="sr-Latn-CS"/>
        </w:rPr>
        <w:t xml:space="preserve"> 2</w:t>
      </w:r>
    </w:p>
    <w:p w:rsidR="00BB7AC9" w:rsidRPr="00975BDC" w:rsidRDefault="00BB7AC9" w:rsidP="00975BDC">
      <w:pPr>
        <w:ind w:firstLine="720"/>
        <w:jc w:val="both"/>
        <w:rPr>
          <w:rFonts w:ascii="Times New Roman" w:hAnsi="Times New Roman"/>
          <w:b/>
          <w:sz w:val="24"/>
          <w:szCs w:val="24"/>
          <w:lang w:val="sr-Latn-CS"/>
        </w:rPr>
      </w:pPr>
      <w:r w:rsidRPr="00975BDC">
        <w:rPr>
          <w:rFonts w:ascii="Times New Roman" w:hAnsi="Times New Roman"/>
          <w:b/>
          <w:sz w:val="24"/>
          <w:szCs w:val="24"/>
          <w:lang w:val="sr-Latn-CS"/>
        </w:rPr>
        <w:t>Polazak sa mesta na ravnom putu sa promenom prvog i drugog stepena prenosa i z</w:t>
      </w:r>
      <w:r w:rsidR="00F84506">
        <w:rPr>
          <w:rFonts w:ascii="Times New Roman" w:hAnsi="Times New Roman"/>
          <w:b/>
          <w:sz w:val="24"/>
          <w:szCs w:val="24"/>
          <w:lang w:val="sr-Latn-CS"/>
        </w:rPr>
        <w:t>austavljanje uz održ</w:t>
      </w:r>
      <w:r w:rsidRPr="00975BDC">
        <w:rPr>
          <w:rFonts w:ascii="Times New Roman" w:hAnsi="Times New Roman"/>
          <w:b/>
          <w:sz w:val="24"/>
          <w:szCs w:val="24"/>
          <w:lang w:val="sr-Latn-CS"/>
        </w:rPr>
        <w:t xml:space="preserve">avanje </w:t>
      </w:r>
      <w:r w:rsidR="00F84506">
        <w:rPr>
          <w:rFonts w:ascii="Times New Roman" w:hAnsi="Times New Roman"/>
          <w:b/>
          <w:sz w:val="24"/>
          <w:szCs w:val="24"/>
          <w:lang w:val="sr-Latn-CS"/>
        </w:rPr>
        <w:t>pravca kretenja u jednoj saobrać</w:t>
      </w:r>
      <w:r w:rsidRPr="00975BDC">
        <w:rPr>
          <w:rFonts w:ascii="Times New Roman" w:hAnsi="Times New Roman"/>
          <w:b/>
          <w:sz w:val="24"/>
          <w:szCs w:val="24"/>
          <w:lang w:val="sr-Latn-CS"/>
        </w:rPr>
        <w:t>ajnoj traci.</w:t>
      </w:r>
    </w:p>
    <w:p w:rsidR="00BB7AC9" w:rsidRDefault="00BB7AC9" w:rsidP="0068324A">
      <w:pPr>
        <w:jc w:val="center"/>
        <w:rPr>
          <w:rFonts w:ascii="Times New Roman" w:hAnsi="Times New Roman"/>
          <w:sz w:val="24"/>
          <w:szCs w:val="24"/>
          <w:lang w:val="sr-Latn-CS"/>
        </w:rPr>
      </w:pPr>
      <w:r>
        <w:rPr>
          <w:rFonts w:ascii="Times New Roman" w:hAnsi="Times New Roman"/>
          <w:sz w:val="24"/>
          <w:szCs w:val="24"/>
          <w:lang w:val="sr-Latn-CS"/>
        </w:rPr>
        <w:t>NASTAVNO SREDSTVO</w:t>
      </w:r>
    </w:p>
    <w:p w:rsidR="00BB7AC9" w:rsidRDefault="00BB7AC9" w:rsidP="0068324A">
      <w:pPr>
        <w:jc w:val="center"/>
        <w:rPr>
          <w:rFonts w:ascii="Times New Roman" w:hAnsi="Times New Roman"/>
          <w:sz w:val="24"/>
          <w:szCs w:val="24"/>
          <w:lang w:val="sr-Latn-CS"/>
        </w:rPr>
      </w:pPr>
      <w:r>
        <w:rPr>
          <w:rFonts w:ascii="Times New Roman" w:hAnsi="Times New Roman"/>
          <w:sz w:val="24"/>
          <w:szCs w:val="24"/>
          <w:lang w:val="sr-Latn-CS"/>
        </w:rPr>
        <w:t>-VOZILO-</w:t>
      </w:r>
    </w:p>
    <w:p w:rsidR="00BB7AC9" w:rsidRDefault="00F84506" w:rsidP="009F323C">
      <w:pPr>
        <w:ind w:firstLine="720"/>
        <w:jc w:val="both"/>
        <w:rPr>
          <w:rFonts w:ascii="Times New Roman" w:hAnsi="Times New Roman"/>
          <w:sz w:val="24"/>
          <w:szCs w:val="24"/>
          <w:lang w:val="sr-Latn-CS"/>
        </w:rPr>
      </w:pPr>
      <w:r>
        <w:rPr>
          <w:rFonts w:ascii="Times New Roman" w:hAnsi="Times New Roman"/>
          <w:sz w:val="24"/>
          <w:szCs w:val="24"/>
          <w:lang w:val="sr-Latn-CS"/>
        </w:rPr>
        <w:t>Posto je na prvom času vezbano</w:t>
      </w:r>
      <w:r w:rsidR="00BB7AC9">
        <w:rPr>
          <w:rFonts w:ascii="Times New Roman" w:hAnsi="Times New Roman"/>
          <w:sz w:val="24"/>
          <w:szCs w:val="24"/>
          <w:lang w:val="sr-Latn-CS"/>
        </w:rPr>
        <w:t xml:space="preserve"> polazak u prvom stepenu prenosa,</w:t>
      </w:r>
      <w:r>
        <w:rPr>
          <w:rFonts w:ascii="Times New Roman" w:hAnsi="Times New Roman"/>
          <w:sz w:val="24"/>
          <w:szCs w:val="24"/>
          <w:lang w:val="sr-Latn-CS"/>
        </w:rPr>
        <w:t xml:space="preserve"> na ovom času je vežban polazak iz prvog u drugi stepen prenosa i zaustavljanje uz održ</w:t>
      </w:r>
      <w:r w:rsidR="00BB7AC9">
        <w:rPr>
          <w:rFonts w:ascii="Times New Roman" w:hAnsi="Times New Roman"/>
          <w:sz w:val="24"/>
          <w:szCs w:val="24"/>
          <w:lang w:val="sr-Latn-CS"/>
        </w:rPr>
        <w:t>avanje pravca kretanja u jednoj saobracajnoj traci.</w:t>
      </w:r>
      <w:r>
        <w:rPr>
          <w:rFonts w:ascii="Times New Roman" w:hAnsi="Times New Roman"/>
          <w:sz w:val="24"/>
          <w:szCs w:val="24"/>
          <w:lang w:val="sr-Latn-CS"/>
        </w:rPr>
        <w:t xml:space="preserve"> </w:t>
      </w:r>
      <w:r w:rsidR="00BB7AC9">
        <w:rPr>
          <w:rFonts w:ascii="Times New Roman" w:hAnsi="Times New Roman"/>
          <w:sz w:val="24"/>
          <w:szCs w:val="24"/>
          <w:lang w:val="sr-Latn-CS"/>
        </w:rPr>
        <w:t xml:space="preserve">Promena </w:t>
      </w:r>
      <w:r>
        <w:rPr>
          <w:rFonts w:ascii="Times New Roman" w:hAnsi="Times New Roman"/>
          <w:sz w:val="24"/>
          <w:szCs w:val="24"/>
          <w:lang w:val="sr-Latn-CS"/>
        </w:rPr>
        <w:t xml:space="preserve">stepena prenosa </w:t>
      </w:r>
      <w:r w:rsidR="00772DA7">
        <w:rPr>
          <w:rFonts w:ascii="Times New Roman" w:hAnsi="Times New Roman"/>
          <w:sz w:val="24"/>
          <w:szCs w:val="24"/>
          <w:lang w:val="sr-Latn-CS"/>
        </w:rPr>
        <w:t xml:space="preserve">je </w:t>
      </w:r>
      <w:r>
        <w:rPr>
          <w:rFonts w:ascii="Times New Roman" w:hAnsi="Times New Roman"/>
          <w:sz w:val="24"/>
          <w:szCs w:val="24"/>
          <w:lang w:val="sr-Latn-CS"/>
        </w:rPr>
        <w:t>jedna od najznač</w:t>
      </w:r>
      <w:r w:rsidR="00772DA7">
        <w:rPr>
          <w:rFonts w:ascii="Times New Roman" w:hAnsi="Times New Roman"/>
          <w:sz w:val="24"/>
          <w:szCs w:val="24"/>
          <w:lang w:val="sr-Latn-CS"/>
        </w:rPr>
        <w:t>ajnijih radnji koja se uvežbava na poligonu i proteže se</w:t>
      </w:r>
      <w:r w:rsidR="00BB7AC9">
        <w:rPr>
          <w:rFonts w:ascii="Times New Roman" w:hAnsi="Times New Roman"/>
          <w:sz w:val="24"/>
          <w:szCs w:val="24"/>
          <w:lang w:val="sr-Latn-CS"/>
        </w:rPr>
        <w:t xml:space="preserve"> u toku cele obuke.</w:t>
      </w:r>
      <w:r w:rsidR="00772DA7">
        <w:rPr>
          <w:rFonts w:ascii="Times New Roman" w:hAnsi="Times New Roman"/>
          <w:sz w:val="24"/>
          <w:szCs w:val="24"/>
          <w:lang w:val="sr-Latn-CS"/>
        </w:rPr>
        <w:t xml:space="preserve"> Kandidatu je objašnjen polazak iz prvog u drugi stepen prenosa. Kada  je postignuto</w:t>
      </w:r>
      <w:r w:rsidR="00BB7AC9">
        <w:rPr>
          <w:rFonts w:ascii="Times New Roman" w:hAnsi="Times New Roman"/>
          <w:sz w:val="24"/>
          <w:szCs w:val="24"/>
          <w:lang w:val="sr-Latn-CS"/>
        </w:rPr>
        <w:t xml:space="preserve"> dovolj</w:t>
      </w:r>
      <w:r w:rsidR="00772DA7">
        <w:rPr>
          <w:rFonts w:ascii="Times New Roman" w:hAnsi="Times New Roman"/>
          <w:sz w:val="24"/>
          <w:szCs w:val="24"/>
          <w:lang w:val="sr-Latn-CS"/>
        </w:rPr>
        <w:t>no ubrzanje u prvom stepenu prenosa,  u istom trenutku se oduzima gas i pritiska  spojnicu kvacila,</w:t>
      </w:r>
      <w:r w:rsidR="00BB7AC9">
        <w:rPr>
          <w:rFonts w:ascii="Times New Roman" w:hAnsi="Times New Roman"/>
          <w:sz w:val="24"/>
          <w:szCs w:val="24"/>
          <w:lang w:val="sr-Latn-CS"/>
        </w:rPr>
        <w:t xml:space="preserve"> a desnom rukom </w:t>
      </w:r>
      <w:r w:rsidR="00772DA7">
        <w:rPr>
          <w:rFonts w:ascii="Times New Roman" w:hAnsi="Times New Roman"/>
          <w:sz w:val="24"/>
          <w:szCs w:val="24"/>
          <w:lang w:val="sr-Latn-CS"/>
        </w:rPr>
        <w:t>ručica menjaca se prebacuje</w:t>
      </w:r>
      <w:r w:rsidR="00BB7AC9">
        <w:rPr>
          <w:rFonts w:ascii="Times New Roman" w:hAnsi="Times New Roman"/>
          <w:sz w:val="24"/>
          <w:szCs w:val="24"/>
          <w:lang w:val="sr-Latn-CS"/>
        </w:rPr>
        <w:t xml:space="preserve"> u drugi stepen</w:t>
      </w:r>
      <w:r w:rsidR="00772DA7">
        <w:rPr>
          <w:rFonts w:ascii="Times New Roman" w:hAnsi="Times New Roman"/>
          <w:sz w:val="24"/>
          <w:szCs w:val="24"/>
          <w:lang w:val="sr-Latn-CS"/>
        </w:rPr>
        <w:t xml:space="preserve"> prenosa</w:t>
      </w:r>
      <w:r w:rsidR="00BB7AC9">
        <w:rPr>
          <w:rFonts w:ascii="Times New Roman" w:hAnsi="Times New Roman"/>
          <w:sz w:val="24"/>
          <w:szCs w:val="24"/>
          <w:lang w:val="sr-Latn-CS"/>
        </w:rPr>
        <w:t>,</w:t>
      </w:r>
      <w:r w:rsidR="00772DA7">
        <w:rPr>
          <w:rFonts w:ascii="Times New Roman" w:hAnsi="Times New Roman"/>
          <w:sz w:val="24"/>
          <w:szCs w:val="24"/>
          <w:lang w:val="sr-Latn-CS"/>
        </w:rPr>
        <w:t xml:space="preserve"> a zatim se</w:t>
      </w:r>
      <w:r w:rsidR="00BB7AC9">
        <w:rPr>
          <w:rFonts w:ascii="Times New Roman" w:hAnsi="Times New Roman"/>
          <w:sz w:val="24"/>
          <w:szCs w:val="24"/>
          <w:lang w:val="sr-Latn-CS"/>
        </w:rPr>
        <w:t xml:space="preserve"> ruku vra</w:t>
      </w:r>
      <w:r w:rsidR="00772DA7">
        <w:rPr>
          <w:rFonts w:ascii="Times New Roman" w:hAnsi="Times New Roman"/>
          <w:sz w:val="24"/>
          <w:szCs w:val="24"/>
          <w:lang w:val="sr-Latn-CS"/>
        </w:rPr>
        <w:t>ća</w:t>
      </w:r>
      <w:r w:rsidR="00BB7AC9">
        <w:rPr>
          <w:rFonts w:ascii="Times New Roman" w:hAnsi="Times New Roman"/>
          <w:sz w:val="24"/>
          <w:szCs w:val="24"/>
          <w:lang w:val="sr-Latn-CS"/>
        </w:rPr>
        <w:t xml:space="preserve"> na </w:t>
      </w:r>
      <w:r w:rsidR="00772DA7">
        <w:rPr>
          <w:rFonts w:ascii="Times New Roman" w:hAnsi="Times New Roman"/>
          <w:sz w:val="24"/>
          <w:szCs w:val="24"/>
          <w:lang w:val="sr-Latn-CS"/>
        </w:rPr>
        <w:t>točak upravljača</w:t>
      </w:r>
      <w:r w:rsidR="00BB7AC9">
        <w:rPr>
          <w:rFonts w:ascii="Times New Roman" w:hAnsi="Times New Roman"/>
          <w:sz w:val="24"/>
          <w:szCs w:val="24"/>
          <w:lang w:val="sr-Latn-CS"/>
        </w:rPr>
        <w:t>.</w:t>
      </w:r>
    </w:p>
    <w:p w:rsidR="00B27A93" w:rsidRDefault="00772DA7" w:rsidP="009F323C">
      <w:pPr>
        <w:ind w:firstLine="720"/>
        <w:jc w:val="both"/>
        <w:rPr>
          <w:rFonts w:ascii="Times New Roman" w:hAnsi="Times New Roman"/>
          <w:sz w:val="24"/>
          <w:szCs w:val="24"/>
          <w:lang w:val="sr-Latn-CS"/>
        </w:rPr>
      </w:pPr>
      <w:r>
        <w:rPr>
          <w:rFonts w:ascii="Times New Roman" w:hAnsi="Times New Roman"/>
          <w:sz w:val="24"/>
          <w:szCs w:val="24"/>
          <w:lang w:val="sr-Latn-CS"/>
        </w:rPr>
        <w:t>Kandidatu je napomenuto</w:t>
      </w:r>
      <w:r w:rsidR="00BB7AC9">
        <w:rPr>
          <w:rFonts w:ascii="Times New Roman" w:hAnsi="Times New Roman"/>
          <w:sz w:val="24"/>
          <w:szCs w:val="24"/>
          <w:lang w:val="sr-Latn-CS"/>
        </w:rPr>
        <w:t xml:space="preserve"> da za vreme</w:t>
      </w:r>
      <w:r>
        <w:rPr>
          <w:rFonts w:ascii="Times New Roman" w:hAnsi="Times New Roman"/>
          <w:sz w:val="24"/>
          <w:szCs w:val="24"/>
          <w:lang w:val="sr-Latn-CS"/>
        </w:rPr>
        <w:t xml:space="preserve"> </w:t>
      </w:r>
      <w:r w:rsidR="00F44523">
        <w:rPr>
          <w:rFonts w:ascii="Times New Roman" w:hAnsi="Times New Roman"/>
          <w:sz w:val="24"/>
          <w:szCs w:val="24"/>
          <w:lang w:val="sr-Latn-CS"/>
        </w:rPr>
        <w:t>promene brzine ne</w:t>
      </w:r>
      <w:r>
        <w:rPr>
          <w:rFonts w:ascii="Times New Roman" w:hAnsi="Times New Roman"/>
          <w:sz w:val="24"/>
          <w:szCs w:val="24"/>
          <w:lang w:val="sr-Latn-CS"/>
        </w:rPr>
        <w:t xml:space="preserve"> </w:t>
      </w:r>
      <w:r w:rsidR="00F44523">
        <w:rPr>
          <w:rFonts w:ascii="Times New Roman" w:hAnsi="Times New Roman"/>
          <w:sz w:val="24"/>
          <w:szCs w:val="24"/>
          <w:lang w:val="sr-Latn-CS"/>
        </w:rPr>
        <w:t>sme da gleda u rucicu menjaca.</w:t>
      </w:r>
      <w:r>
        <w:rPr>
          <w:rFonts w:ascii="Times New Roman" w:hAnsi="Times New Roman"/>
          <w:sz w:val="24"/>
          <w:szCs w:val="24"/>
          <w:lang w:val="sr-Latn-CS"/>
        </w:rPr>
        <w:t xml:space="preserve"> Prilikom promene brzine ručica menjač</w:t>
      </w:r>
      <w:r w:rsidR="00F44523">
        <w:rPr>
          <w:rFonts w:ascii="Times New Roman" w:hAnsi="Times New Roman"/>
          <w:sz w:val="24"/>
          <w:szCs w:val="24"/>
          <w:lang w:val="sr-Latn-CS"/>
        </w:rPr>
        <w:t xml:space="preserve">a mora da </w:t>
      </w:r>
      <w:r>
        <w:rPr>
          <w:rFonts w:ascii="Times New Roman" w:hAnsi="Times New Roman"/>
          <w:sz w:val="24"/>
          <w:szCs w:val="24"/>
          <w:lang w:val="sr-Latn-CS"/>
        </w:rPr>
        <w:t>se drž</w:t>
      </w:r>
      <w:r w:rsidR="00F44523">
        <w:rPr>
          <w:rFonts w:ascii="Times New Roman" w:hAnsi="Times New Roman"/>
          <w:sz w:val="24"/>
          <w:szCs w:val="24"/>
          <w:lang w:val="sr-Latn-CS"/>
        </w:rPr>
        <w:t>i pravilno,</w:t>
      </w:r>
      <w:r>
        <w:rPr>
          <w:rFonts w:ascii="Times New Roman" w:hAnsi="Times New Roman"/>
          <w:sz w:val="24"/>
          <w:szCs w:val="24"/>
          <w:lang w:val="sr-Latn-CS"/>
        </w:rPr>
        <w:t xml:space="preserve"> </w:t>
      </w:r>
      <w:r w:rsidR="00F44523">
        <w:rPr>
          <w:rFonts w:ascii="Times New Roman" w:hAnsi="Times New Roman"/>
          <w:sz w:val="24"/>
          <w:szCs w:val="24"/>
          <w:lang w:val="sr-Latn-CS"/>
        </w:rPr>
        <w:t xml:space="preserve">da </w:t>
      </w:r>
      <w:r>
        <w:rPr>
          <w:rFonts w:ascii="Times New Roman" w:hAnsi="Times New Roman"/>
          <w:sz w:val="24"/>
          <w:szCs w:val="24"/>
          <w:lang w:val="sr-Latn-CS"/>
        </w:rPr>
        <w:t>se promene brzine vrši smireno i bezž</w:t>
      </w:r>
      <w:r w:rsidR="00F44523">
        <w:rPr>
          <w:rFonts w:ascii="Times New Roman" w:hAnsi="Times New Roman"/>
          <w:sz w:val="24"/>
          <w:szCs w:val="24"/>
          <w:lang w:val="sr-Latn-CS"/>
        </w:rPr>
        <w:t>umno.</w:t>
      </w:r>
      <w:r>
        <w:rPr>
          <w:rFonts w:ascii="Times New Roman" w:hAnsi="Times New Roman"/>
          <w:sz w:val="24"/>
          <w:szCs w:val="24"/>
          <w:lang w:val="sr-Latn-CS"/>
        </w:rPr>
        <w:t xml:space="preserve"> Položaj ruku na upravljač</w:t>
      </w:r>
      <w:r w:rsidR="00F44523">
        <w:rPr>
          <w:rFonts w:ascii="Times New Roman" w:hAnsi="Times New Roman"/>
          <w:sz w:val="24"/>
          <w:szCs w:val="24"/>
          <w:lang w:val="sr-Latn-CS"/>
        </w:rPr>
        <w:t xml:space="preserve"> treba da odgovara otprilik</w:t>
      </w:r>
      <w:r>
        <w:rPr>
          <w:rFonts w:ascii="Times New Roman" w:hAnsi="Times New Roman"/>
          <w:sz w:val="24"/>
          <w:szCs w:val="24"/>
          <w:lang w:val="sr-Latn-CS"/>
        </w:rPr>
        <w:t>e polož</w:t>
      </w:r>
      <w:r w:rsidR="00F44523">
        <w:rPr>
          <w:rFonts w:ascii="Times New Roman" w:hAnsi="Times New Roman"/>
          <w:sz w:val="24"/>
          <w:szCs w:val="24"/>
          <w:lang w:val="sr-Latn-CS"/>
        </w:rPr>
        <w:t xml:space="preserve">aju kazaljke na satu: </w:t>
      </w:r>
      <w:r w:rsidR="001055CB">
        <w:rPr>
          <w:rFonts w:ascii="Times New Roman" w:hAnsi="Times New Roman"/>
          <w:sz w:val="24"/>
          <w:szCs w:val="24"/>
          <w:lang w:val="sr-Latn-CS"/>
        </w:rPr>
        <w:t>12h 15′.</w:t>
      </w:r>
    </w:p>
    <w:p w:rsidR="00A44D9C" w:rsidRPr="0068324A" w:rsidRDefault="00B27A93" w:rsidP="0068324A">
      <w:pPr>
        <w:ind w:firstLine="720"/>
        <w:jc w:val="both"/>
        <w:rPr>
          <w:rFonts w:ascii="Times New Roman" w:hAnsi="Times New Roman"/>
          <w:sz w:val="24"/>
          <w:szCs w:val="24"/>
          <w:lang w:val="sr-Latn-CS"/>
        </w:rPr>
      </w:pPr>
      <w:r>
        <w:rPr>
          <w:rFonts w:ascii="Times New Roman" w:hAnsi="Times New Roman"/>
          <w:sz w:val="24"/>
          <w:szCs w:val="24"/>
          <w:lang w:val="sr-Latn-CS"/>
        </w:rPr>
        <w:t>Kod zaustavljanja voz</w:t>
      </w:r>
      <w:r w:rsidR="00772DA7">
        <w:rPr>
          <w:rFonts w:ascii="Times New Roman" w:hAnsi="Times New Roman"/>
          <w:sz w:val="24"/>
          <w:szCs w:val="24"/>
          <w:lang w:val="sr-Latn-CS"/>
        </w:rPr>
        <w:t>i</w:t>
      </w:r>
      <w:r>
        <w:rPr>
          <w:rFonts w:ascii="Times New Roman" w:hAnsi="Times New Roman"/>
          <w:sz w:val="24"/>
          <w:szCs w:val="24"/>
          <w:lang w:val="sr-Latn-CS"/>
        </w:rPr>
        <w:t>la brzi</w:t>
      </w:r>
      <w:r w:rsidR="00772DA7">
        <w:rPr>
          <w:rFonts w:ascii="Times New Roman" w:hAnsi="Times New Roman"/>
          <w:sz w:val="24"/>
          <w:szCs w:val="24"/>
          <w:lang w:val="sr-Latn-CS"/>
        </w:rPr>
        <w:t>na se smanjuje pritiskom na kvačilo i prikoč</w:t>
      </w:r>
      <w:r>
        <w:rPr>
          <w:rFonts w:ascii="Times New Roman" w:hAnsi="Times New Roman"/>
          <w:sz w:val="24"/>
          <w:szCs w:val="24"/>
          <w:lang w:val="sr-Latn-CS"/>
        </w:rPr>
        <w:t>i.</w:t>
      </w:r>
      <w:r w:rsidR="00772DA7">
        <w:rPr>
          <w:rFonts w:ascii="Times New Roman" w:hAnsi="Times New Roman"/>
          <w:sz w:val="24"/>
          <w:szCs w:val="24"/>
          <w:lang w:val="sr-Latn-CS"/>
        </w:rPr>
        <w:t xml:space="preserve"> </w:t>
      </w:r>
      <w:r w:rsidR="001128FF">
        <w:rPr>
          <w:rFonts w:ascii="Times New Roman" w:hAnsi="Times New Roman"/>
          <w:sz w:val="24"/>
          <w:szCs w:val="24"/>
          <w:lang w:val="sr-Latn-CS"/>
        </w:rPr>
        <w:t>Koč</w:t>
      </w:r>
      <w:r>
        <w:rPr>
          <w:rFonts w:ascii="Times New Roman" w:hAnsi="Times New Roman"/>
          <w:sz w:val="24"/>
          <w:szCs w:val="24"/>
          <w:lang w:val="sr-Latn-CS"/>
        </w:rPr>
        <w:t>enje treba da bude postepeno,</w:t>
      </w:r>
      <w:r w:rsidR="001128FF">
        <w:rPr>
          <w:rFonts w:ascii="Times New Roman" w:hAnsi="Times New Roman"/>
          <w:sz w:val="24"/>
          <w:szCs w:val="24"/>
          <w:lang w:val="sr-Latn-CS"/>
        </w:rPr>
        <w:t xml:space="preserve"> </w:t>
      </w:r>
      <w:r>
        <w:rPr>
          <w:rFonts w:ascii="Times New Roman" w:hAnsi="Times New Roman"/>
          <w:sz w:val="24"/>
          <w:szCs w:val="24"/>
          <w:lang w:val="sr-Latn-CS"/>
        </w:rPr>
        <w:t>a ne naglo.</w:t>
      </w:r>
      <w:r w:rsidR="001128FF">
        <w:rPr>
          <w:rFonts w:ascii="Times New Roman" w:hAnsi="Times New Roman"/>
          <w:sz w:val="24"/>
          <w:szCs w:val="24"/>
          <w:lang w:val="sr-Latn-CS"/>
        </w:rPr>
        <w:t xml:space="preserve"> </w:t>
      </w:r>
      <w:r>
        <w:rPr>
          <w:rFonts w:ascii="Times New Roman" w:hAnsi="Times New Roman"/>
          <w:sz w:val="24"/>
          <w:szCs w:val="24"/>
          <w:lang w:val="sr-Latn-CS"/>
        </w:rPr>
        <w:t>Ovu rad</w:t>
      </w:r>
      <w:r w:rsidR="001128FF">
        <w:rPr>
          <w:rFonts w:ascii="Times New Roman" w:hAnsi="Times New Roman"/>
          <w:sz w:val="24"/>
          <w:szCs w:val="24"/>
          <w:lang w:val="sr-Latn-CS"/>
        </w:rPr>
        <w:t>nja je vežbana</w:t>
      </w:r>
      <w:r>
        <w:rPr>
          <w:rFonts w:ascii="Times New Roman" w:hAnsi="Times New Roman"/>
          <w:sz w:val="24"/>
          <w:szCs w:val="24"/>
          <w:lang w:val="sr-Latn-CS"/>
        </w:rPr>
        <w:t xml:space="preserve"> na uradjenom poligonu tzv. „ZAUSTAVNA LINIJA“.</w:t>
      </w:r>
    </w:p>
    <w:p w:rsidR="00FC7848" w:rsidRDefault="002A0422" w:rsidP="00A44D9C">
      <w:pPr>
        <w:jc w:val="center"/>
        <w:rPr>
          <w:rFonts w:ascii="Times New Roman" w:hAnsi="Times New Roman"/>
          <w:b/>
          <w:sz w:val="24"/>
          <w:szCs w:val="24"/>
          <w:lang w:val="sr-Latn-CS"/>
        </w:rPr>
      </w:pPr>
      <w:r>
        <w:rPr>
          <w:rFonts w:ascii="Times New Roman" w:hAnsi="Times New Roman"/>
          <w:b/>
          <w:sz w:val="24"/>
          <w:szCs w:val="24"/>
          <w:lang w:val="sr-Latn-CS"/>
        </w:rPr>
        <w:br w:type="page"/>
      </w:r>
    </w:p>
    <w:p w:rsidR="00A44D9C" w:rsidRPr="0068324A" w:rsidRDefault="00A44D9C" w:rsidP="00A44D9C">
      <w:pPr>
        <w:jc w:val="center"/>
        <w:rPr>
          <w:rFonts w:ascii="Times New Roman" w:hAnsi="Times New Roman"/>
          <w:b/>
          <w:sz w:val="24"/>
          <w:szCs w:val="24"/>
          <w:lang w:val="sr-Latn-CS"/>
        </w:rPr>
      </w:pPr>
      <w:r w:rsidRPr="0068324A">
        <w:rPr>
          <w:rFonts w:ascii="Times New Roman" w:hAnsi="Times New Roman"/>
          <w:b/>
          <w:sz w:val="24"/>
          <w:szCs w:val="24"/>
          <w:lang w:val="sr-Latn-CS"/>
        </w:rPr>
        <w:lastRenderedPageBreak/>
        <w:t>Tema 1</w:t>
      </w:r>
      <w:r w:rsidR="00B31BCC" w:rsidRPr="0068324A">
        <w:rPr>
          <w:rFonts w:ascii="Times New Roman" w:hAnsi="Times New Roman"/>
          <w:b/>
          <w:sz w:val="24"/>
          <w:szCs w:val="24"/>
          <w:lang w:val="sr-Latn-CS"/>
        </w:rPr>
        <w:t xml:space="preserve"> – </w:t>
      </w:r>
      <w:r w:rsidRPr="0068324A">
        <w:rPr>
          <w:rFonts w:ascii="Times New Roman" w:hAnsi="Times New Roman"/>
          <w:b/>
          <w:sz w:val="24"/>
          <w:szCs w:val="24"/>
          <w:lang w:val="sr-Latn-CS"/>
        </w:rPr>
        <w:t>radnja</w:t>
      </w:r>
      <w:r w:rsidR="00B31BCC" w:rsidRPr="0068324A">
        <w:rPr>
          <w:rFonts w:ascii="Times New Roman" w:hAnsi="Times New Roman"/>
          <w:b/>
          <w:sz w:val="24"/>
          <w:szCs w:val="24"/>
          <w:lang w:val="sr-Latn-CS"/>
        </w:rPr>
        <w:t xml:space="preserve">  </w:t>
      </w:r>
      <w:r w:rsidRPr="0068324A">
        <w:rPr>
          <w:rFonts w:ascii="Times New Roman" w:hAnsi="Times New Roman"/>
          <w:b/>
          <w:sz w:val="24"/>
          <w:szCs w:val="24"/>
          <w:lang w:val="sr-Latn-CS"/>
        </w:rPr>
        <w:t xml:space="preserve"> 3</w:t>
      </w:r>
    </w:p>
    <w:p w:rsidR="003B2CEA" w:rsidRPr="00975BDC" w:rsidRDefault="003B2CEA" w:rsidP="009F323C">
      <w:pPr>
        <w:ind w:firstLine="720"/>
        <w:jc w:val="both"/>
        <w:rPr>
          <w:rFonts w:ascii="Times New Roman" w:hAnsi="Times New Roman"/>
          <w:b/>
          <w:sz w:val="24"/>
          <w:szCs w:val="24"/>
          <w:lang w:val="sr-Latn-CS"/>
        </w:rPr>
      </w:pPr>
      <w:r w:rsidRPr="00975BDC">
        <w:rPr>
          <w:rFonts w:ascii="Times New Roman" w:hAnsi="Times New Roman"/>
          <w:b/>
          <w:sz w:val="24"/>
          <w:szCs w:val="24"/>
          <w:lang w:val="sr-Latn-CS"/>
        </w:rPr>
        <w:t>Promena stepena prenosa iz nižeg u viši i iz višeg u niži sa ubrzanj</w:t>
      </w:r>
      <w:r w:rsidR="00311F42">
        <w:rPr>
          <w:rFonts w:ascii="Times New Roman" w:hAnsi="Times New Roman"/>
          <w:b/>
          <w:sz w:val="24"/>
          <w:szCs w:val="24"/>
          <w:lang w:val="sr-Latn-CS"/>
        </w:rPr>
        <w:t>em, usporenjem</w:t>
      </w:r>
      <w:r w:rsidRPr="00975BDC">
        <w:rPr>
          <w:rFonts w:ascii="Times New Roman" w:hAnsi="Times New Roman"/>
          <w:b/>
          <w:sz w:val="24"/>
          <w:szCs w:val="24"/>
          <w:lang w:val="sr-Latn-CS"/>
        </w:rPr>
        <w:t xml:space="preserve"> uz održavanje pravca kretanja</w:t>
      </w:r>
    </w:p>
    <w:p w:rsid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9F323C" w:rsidRP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3B2CEA" w:rsidRDefault="003B2CEA" w:rsidP="009F323C">
      <w:pPr>
        <w:ind w:firstLine="720"/>
        <w:jc w:val="both"/>
        <w:rPr>
          <w:rFonts w:ascii="Times New Roman" w:hAnsi="Times New Roman"/>
          <w:sz w:val="24"/>
          <w:szCs w:val="24"/>
          <w:lang w:val="sr-Latn-CS" w:bidi="he-IL"/>
        </w:rPr>
      </w:pPr>
      <w:r w:rsidRPr="009F323C">
        <w:rPr>
          <w:rFonts w:ascii="Times New Roman" w:hAnsi="Times New Roman"/>
          <w:sz w:val="24"/>
          <w:szCs w:val="24"/>
          <w:lang w:val="sr-Latn-CS" w:bidi="he-IL"/>
        </w:rPr>
        <w:t>Promena stepena prenosa iz nižeg u viši</w:t>
      </w:r>
      <w:r w:rsidR="00311F42">
        <w:rPr>
          <w:rFonts w:ascii="Times New Roman" w:hAnsi="Times New Roman"/>
          <w:sz w:val="24"/>
          <w:szCs w:val="24"/>
          <w:lang w:val="sr-Latn-CS" w:bidi="he-IL"/>
        </w:rPr>
        <w:t>.</w:t>
      </w:r>
    </w:p>
    <w:p w:rsidR="00A44D9C" w:rsidRPr="0068324A" w:rsidRDefault="003B2CEA" w:rsidP="0068324A">
      <w:pPr>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Pošto je pokrenuto vozilo prvim stepenom prenosa i savladala njegovu silu inercije, kandidat povećava pritisak na pedalu gasa dok vozilo ne dostigne izvesnu brzinu, zatim u istom trenutku prebacuje u viši stepen prenosa oduzimanjem gasa </w:t>
      </w:r>
      <w:r w:rsidR="00311F42">
        <w:rPr>
          <w:rFonts w:ascii="Times New Roman" w:hAnsi="Times New Roman"/>
          <w:sz w:val="24"/>
          <w:szCs w:val="24"/>
          <w:lang w:val="sr-Latn-CS" w:bidi="he-IL"/>
        </w:rPr>
        <w:t xml:space="preserve">i </w:t>
      </w:r>
      <w:r>
        <w:rPr>
          <w:rFonts w:ascii="Times New Roman" w:hAnsi="Times New Roman"/>
          <w:sz w:val="24"/>
          <w:szCs w:val="24"/>
          <w:lang w:val="sr-Latn-CS" w:bidi="he-IL"/>
        </w:rPr>
        <w:t>pritiskom n</w:t>
      </w:r>
      <w:r w:rsidR="00311F42">
        <w:rPr>
          <w:rFonts w:ascii="Times New Roman" w:hAnsi="Times New Roman"/>
          <w:sz w:val="24"/>
          <w:szCs w:val="24"/>
          <w:lang w:val="sr-Latn-CS" w:bidi="he-IL"/>
        </w:rPr>
        <w:t>a kvacilo, i desnom rukom na ruč</w:t>
      </w:r>
      <w:r>
        <w:rPr>
          <w:rFonts w:ascii="Times New Roman" w:hAnsi="Times New Roman"/>
          <w:sz w:val="24"/>
          <w:szCs w:val="24"/>
          <w:lang w:val="sr-Latn-CS" w:bidi="he-IL"/>
        </w:rPr>
        <w:t>icu menjača prebacuje u viši stepen prenosa, zatim ruku ponovo vraća na točak upravljača, oslobađa kvačilo i dodaje gas. Iz trećeg u četvrti stepen prenosa je isti postupak kao i kod promene iz prvog u drugi stepen prenosa, jedino se više povećava brzina vozila.</w:t>
      </w:r>
      <w:r w:rsidR="00A44D9C">
        <w:rPr>
          <w:rFonts w:ascii="Times New Roman" w:hAnsi="Times New Roman"/>
          <w:sz w:val="24"/>
          <w:szCs w:val="24"/>
          <w:lang w:val="sr-Latn-CS" w:bidi="he-IL"/>
        </w:rPr>
        <w:t xml:space="preserve"> Promenu brzine iz višeg u niži stepen prenosa, postiže se tako što kandidat menja brzinu kretanja vozila ne osl</w:t>
      </w:r>
      <w:r w:rsidR="00311F42">
        <w:rPr>
          <w:rFonts w:ascii="Times New Roman" w:hAnsi="Times New Roman"/>
          <w:sz w:val="24"/>
          <w:szCs w:val="24"/>
          <w:lang w:val="sr-Latn-CS" w:bidi="he-IL"/>
        </w:rPr>
        <w:t>anjajuć</w:t>
      </w:r>
      <w:r w:rsidR="00A44D9C">
        <w:rPr>
          <w:rFonts w:ascii="Times New Roman" w:hAnsi="Times New Roman"/>
          <w:sz w:val="24"/>
          <w:szCs w:val="24"/>
          <w:lang w:val="sr-Latn-CS" w:bidi="he-IL"/>
        </w:rPr>
        <w:t>i se na kilometar sat već na osnovu zvuka i brzine kretanja vozila. Usporenje se vrši na taj način što se smanjuje ili potpuno oduzima gas, a ako je to nedovoljno onda se izvrši promena iz višeg u niži stepen preno</w:t>
      </w:r>
      <w:r w:rsidR="00311F42">
        <w:rPr>
          <w:rFonts w:ascii="Times New Roman" w:hAnsi="Times New Roman"/>
          <w:sz w:val="24"/>
          <w:szCs w:val="24"/>
          <w:lang w:val="sr-Latn-CS" w:bidi="he-IL"/>
        </w:rPr>
        <w:t>sa. Zaustavljanje vozila je lakš</w:t>
      </w:r>
      <w:r w:rsidR="00A44D9C">
        <w:rPr>
          <w:rFonts w:ascii="Times New Roman" w:hAnsi="Times New Roman"/>
          <w:sz w:val="24"/>
          <w:szCs w:val="24"/>
          <w:lang w:val="sr-Latn-CS" w:bidi="he-IL"/>
        </w:rPr>
        <w:t>a radnja od pokretanja vozila. Prilikom zaustavljanja vozila najpre se osmotri saobraćaj ispred i iza vozila. Pokazivačem pravca daje se znak na koju stranu će skrenuti, nogu</w:t>
      </w:r>
      <w:r w:rsidR="00311F42">
        <w:rPr>
          <w:rFonts w:ascii="Times New Roman" w:hAnsi="Times New Roman"/>
          <w:sz w:val="24"/>
          <w:szCs w:val="24"/>
          <w:lang w:val="sr-Latn-CS" w:bidi="he-IL"/>
        </w:rPr>
        <w:t xml:space="preserve">a </w:t>
      </w:r>
      <w:r w:rsidR="00A44D9C">
        <w:rPr>
          <w:rFonts w:ascii="Times New Roman" w:hAnsi="Times New Roman"/>
          <w:sz w:val="24"/>
          <w:szCs w:val="24"/>
          <w:lang w:val="sr-Latn-CS" w:bidi="he-IL"/>
        </w:rPr>
        <w:t xml:space="preserve">sa gasa prebacuje </w:t>
      </w:r>
      <w:r w:rsidR="00311F42">
        <w:rPr>
          <w:rFonts w:ascii="Times New Roman" w:hAnsi="Times New Roman"/>
          <w:sz w:val="24"/>
          <w:szCs w:val="24"/>
          <w:lang w:val="sr-Latn-CS" w:bidi="he-IL"/>
        </w:rPr>
        <w:t xml:space="preserve">se </w:t>
      </w:r>
      <w:r w:rsidR="00A44D9C">
        <w:rPr>
          <w:rFonts w:ascii="Times New Roman" w:hAnsi="Times New Roman"/>
          <w:sz w:val="24"/>
          <w:szCs w:val="24"/>
          <w:lang w:val="sr-Latn-CS" w:bidi="he-IL"/>
        </w:rPr>
        <w:t xml:space="preserve">na radnu kočnicu, polako </w:t>
      </w:r>
      <w:r w:rsidR="00311F42">
        <w:rPr>
          <w:rFonts w:ascii="Times New Roman" w:hAnsi="Times New Roman"/>
          <w:sz w:val="24"/>
          <w:szCs w:val="24"/>
          <w:lang w:val="sr-Latn-CS" w:bidi="he-IL"/>
        </w:rPr>
        <w:t xml:space="preserve">se </w:t>
      </w:r>
      <w:r w:rsidR="00A44D9C">
        <w:rPr>
          <w:rFonts w:ascii="Times New Roman" w:hAnsi="Times New Roman"/>
          <w:sz w:val="24"/>
          <w:szCs w:val="24"/>
          <w:lang w:val="sr-Latn-CS" w:bidi="he-IL"/>
        </w:rPr>
        <w:t xml:space="preserve">koči i blagim lukom prilazi ivici kolovoza, zatim </w:t>
      </w:r>
      <w:r w:rsidR="00311F42">
        <w:rPr>
          <w:rFonts w:ascii="Times New Roman" w:hAnsi="Times New Roman"/>
          <w:sz w:val="24"/>
          <w:szCs w:val="24"/>
          <w:lang w:val="sr-Latn-CS" w:bidi="he-IL"/>
        </w:rPr>
        <w:t xml:space="preserve">se </w:t>
      </w:r>
      <w:r w:rsidR="00A44D9C">
        <w:rPr>
          <w:rFonts w:ascii="Times New Roman" w:hAnsi="Times New Roman"/>
          <w:sz w:val="24"/>
          <w:szCs w:val="24"/>
          <w:lang w:val="sr-Latn-CS" w:bidi="he-IL"/>
        </w:rPr>
        <w:t>kvači</w:t>
      </w:r>
      <w:r w:rsidR="00311F42">
        <w:rPr>
          <w:rFonts w:ascii="Times New Roman" w:hAnsi="Times New Roman"/>
          <w:sz w:val="24"/>
          <w:szCs w:val="24"/>
          <w:lang w:val="sr-Latn-CS" w:bidi="he-IL"/>
        </w:rPr>
        <w:t>lo do kraja pritisne i koči. Poš</w:t>
      </w:r>
      <w:r w:rsidR="00A44D9C">
        <w:rPr>
          <w:rFonts w:ascii="Times New Roman" w:hAnsi="Times New Roman"/>
          <w:sz w:val="24"/>
          <w:szCs w:val="24"/>
          <w:lang w:val="sr-Latn-CS" w:bidi="he-IL"/>
        </w:rPr>
        <w:t>to se vozilo zastavi isključuje se rad motora, menjač se sta</w:t>
      </w:r>
      <w:r w:rsidR="00311F42">
        <w:rPr>
          <w:rFonts w:ascii="Times New Roman" w:hAnsi="Times New Roman"/>
          <w:sz w:val="24"/>
          <w:szCs w:val="24"/>
          <w:lang w:val="sr-Latn-CS" w:bidi="he-IL"/>
        </w:rPr>
        <w:t>vlja u neutralni položaj i povl</w:t>
      </w:r>
      <w:r w:rsidR="00A44D9C">
        <w:rPr>
          <w:rFonts w:ascii="Times New Roman" w:hAnsi="Times New Roman"/>
          <w:sz w:val="24"/>
          <w:szCs w:val="24"/>
          <w:lang w:val="sr-Latn-CS" w:bidi="he-IL"/>
        </w:rPr>
        <w:t>ači se ručna kočnica.</w:t>
      </w:r>
    </w:p>
    <w:p w:rsidR="00FC7848" w:rsidRDefault="00FC7848" w:rsidP="0068324A">
      <w:pPr>
        <w:jc w:val="center"/>
        <w:rPr>
          <w:rFonts w:ascii="Times New Roman" w:hAnsi="Times New Roman"/>
          <w:b/>
          <w:sz w:val="24"/>
          <w:szCs w:val="24"/>
          <w:lang w:val="sr-Latn-CS" w:bidi="he-IL"/>
        </w:rPr>
      </w:pPr>
    </w:p>
    <w:p w:rsidR="00FC7848" w:rsidRDefault="00FC7848" w:rsidP="0068324A">
      <w:pPr>
        <w:jc w:val="center"/>
        <w:rPr>
          <w:rFonts w:ascii="Times New Roman" w:hAnsi="Times New Roman"/>
          <w:b/>
          <w:sz w:val="24"/>
          <w:szCs w:val="24"/>
          <w:lang w:val="sr-Latn-CS" w:bidi="he-IL"/>
        </w:rPr>
      </w:pPr>
    </w:p>
    <w:p w:rsidR="008D053C" w:rsidRDefault="002A0422" w:rsidP="0068324A">
      <w:pPr>
        <w:jc w:val="center"/>
        <w:rPr>
          <w:rFonts w:ascii="Times New Roman" w:hAnsi="Times New Roman"/>
          <w:b/>
          <w:sz w:val="24"/>
          <w:szCs w:val="24"/>
          <w:lang w:val="sr-Latn-CS" w:bidi="he-IL"/>
        </w:rPr>
      </w:pPr>
      <w:r>
        <w:rPr>
          <w:rFonts w:ascii="Times New Roman" w:hAnsi="Times New Roman"/>
          <w:b/>
          <w:sz w:val="24"/>
          <w:szCs w:val="24"/>
          <w:lang w:val="sr-Latn-CS" w:bidi="he-IL"/>
        </w:rPr>
        <w:br w:type="page"/>
      </w:r>
    </w:p>
    <w:p w:rsidR="00A44D9C" w:rsidRPr="0068324A" w:rsidRDefault="00A44D9C" w:rsidP="0068324A">
      <w:pPr>
        <w:jc w:val="center"/>
        <w:rPr>
          <w:rFonts w:ascii="Times New Roman" w:hAnsi="Times New Roman"/>
          <w:b/>
          <w:sz w:val="24"/>
          <w:szCs w:val="24"/>
          <w:lang w:val="sr-Latn-CS" w:bidi="he-IL"/>
        </w:rPr>
      </w:pPr>
      <w:r w:rsidRPr="0068324A">
        <w:rPr>
          <w:rFonts w:ascii="Times New Roman" w:hAnsi="Times New Roman"/>
          <w:b/>
          <w:sz w:val="24"/>
          <w:szCs w:val="24"/>
          <w:lang w:val="sr-Latn-CS" w:bidi="he-IL"/>
        </w:rPr>
        <w:lastRenderedPageBreak/>
        <w:t>Tema 1</w:t>
      </w:r>
      <w:r w:rsidR="00B31BCC" w:rsidRPr="0068324A">
        <w:rPr>
          <w:rFonts w:ascii="Times New Roman" w:hAnsi="Times New Roman"/>
          <w:b/>
          <w:sz w:val="24"/>
          <w:szCs w:val="24"/>
          <w:lang w:val="sr-Latn-CS" w:bidi="he-IL"/>
        </w:rPr>
        <w:t xml:space="preserve"> – </w:t>
      </w:r>
      <w:r w:rsidRPr="0068324A">
        <w:rPr>
          <w:rFonts w:ascii="Times New Roman" w:hAnsi="Times New Roman"/>
          <w:b/>
          <w:sz w:val="24"/>
          <w:szCs w:val="24"/>
          <w:lang w:val="sr-Latn-CS" w:bidi="he-IL"/>
        </w:rPr>
        <w:t>radnja</w:t>
      </w:r>
      <w:r w:rsidR="00B31BCC" w:rsidRPr="0068324A">
        <w:rPr>
          <w:rFonts w:ascii="Times New Roman" w:hAnsi="Times New Roman"/>
          <w:b/>
          <w:sz w:val="24"/>
          <w:szCs w:val="24"/>
          <w:lang w:val="sr-Latn-CS" w:bidi="he-IL"/>
        </w:rPr>
        <w:t xml:space="preserve"> </w:t>
      </w:r>
      <w:r w:rsidRPr="0068324A">
        <w:rPr>
          <w:rFonts w:ascii="Times New Roman" w:hAnsi="Times New Roman"/>
          <w:b/>
          <w:sz w:val="24"/>
          <w:szCs w:val="24"/>
          <w:lang w:val="sr-Latn-CS" w:bidi="he-IL"/>
        </w:rPr>
        <w:t xml:space="preserve"> 4</w:t>
      </w:r>
    </w:p>
    <w:p w:rsidR="00A44D9C" w:rsidRPr="00975BDC" w:rsidRDefault="001055CB" w:rsidP="009F323C">
      <w:pPr>
        <w:ind w:firstLine="720"/>
        <w:jc w:val="both"/>
        <w:rPr>
          <w:rFonts w:ascii="Times New Roman" w:hAnsi="Times New Roman"/>
          <w:b/>
          <w:sz w:val="24"/>
          <w:szCs w:val="24"/>
          <w:lang w:val="sr-Latn-CS" w:bidi="he-IL"/>
        </w:rPr>
      </w:pPr>
      <w:r>
        <w:rPr>
          <w:rFonts w:ascii="Times New Roman" w:hAnsi="Times New Roman"/>
          <w:b/>
          <w:sz w:val="24"/>
          <w:szCs w:val="24"/>
          <w:lang w:val="sr-Latn-CS" w:bidi="he-IL"/>
        </w:rPr>
        <w:t>Vožn</w:t>
      </w:r>
      <w:r w:rsidR="00A44D9C" w:rsidRPr="00975BDC">
        <w:rPr>
          <w:rFonts w:ascii="Times New Roman" w:hAnsi="Times New Roman"/>
          <w:b/>
          <w:sz w:val="24"/>
          <w:szCs w:val="24"/>
          <w:lang w:val="sr-Latn-CS" w:bidi="he-IL"/>
        </w:rPr>
        <w:t>j</w:t>
      </w:r>
      <w:r>
        <w:rPr>
          <w:rFonts w:ascii="Times New Roman" w:hAnsi="Times New Roman"/>
          <w:b/>
          <w:sz w:val="24"/>
          <w:szCs w:val="24"/>
          <w:lang w:val="sr-Latn-CS" w:bidi="he-IL"/>
        </w:rPr>
        <w:t>a</w:t>
      </w:r>
      <w:r w:rsidR="00A44D9C" w:rsidRPr="00975BDC">
        <w:rPr>
          <w:rFonts w:ascii="Times New Roman" w:hAnsi="Times New Roman"/>
          <w:b/>
          <w:sz w:val="24"/>
          <w:szCs w:val="24"/>
          <w:lang w:val="sr-Latn-CS" w:bidi="he-IL"/>
        </w:rPr>
        <w:t xml:space="preserve"> sa pola kvačila sa zaustavljanjem i parkiranjem iz desne i leve ivice kolovoza na mesto određeno za parkiranje ili između dva vozila vožnjom unazad</w:t>
      </w:r>
    </w:p>
    <w:p w:rsid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E1664" w:rsidRDefault="001055CB" w:rsidP="0068324A">
      <w:pPr>
        <w:ind w:firstLine="720"/>
        <w:jc w:val="both"/>
        <w:rPr>
          <w:rFonts w:ascii="Times New Roman" w:hAnsi="Times New Roman"/>
          <w:sz w:val="24"/>
          <w:szCs w:val="24"/>
          <w:lang w:val="sr-Latn-CS" w:bidi="he-IL"/>
        </w:rPr>
      </w:pPr>
      <w:r>
        <w:rPr>
          <w:rFonts w:ascii="Times New Roman" w:hAnsi="Times New Roman"/>
          <w:sz w:val="24"/>
          <w:szCs w:val="24"/>
          <w:lang w:val="sr-Latn-CS" w:bidi="he-IL"/>
        </w:rPr>
        <w:t>Na ov</w:t>
      </w:r>
      <w:r w:rsidR="002B4C8B">
        <w:rPr>
          <w:rFonts w:ascii="Times New Roman" w:hAnsi="Times New Roman"/>
          <w:sz w:val="24"/>
          <w:szCs w:val="24"/>
          <w:lang w:val="sr-Latn-CS" w:bidi="he-IL"/>
        </w:rPr>
        <w:t>om času je rađena je vožnja unazad uz održavanje praca kretanja na određenoj dužini. Mest</w:t>
      </w:r>
      <w:r>
        <w:rPr>
          <w:rFonts w:ascii="Times New Roman" w:hAnsi="Times New Roman"/>
          <w:sz w:val="24"/>
          <w:szCs w:val="24"/>
          <w:lang w:val="sr-Latn-CS" w:bidi="he-IL"/>
        </w:rPr>
        <w:t>o izvođenja – poligon. Vožnja u</w:t>
      </w:r>
      <w:r w:rsidR="002B4C8B">
        <w:rPr>
          <w:rFonts w:ascii="Times New Roman" w:hAnsi="Times New Roman"/>
          <w:sz w:val="24"/>
          <w:szCs w:val="24"/>
          <w:lang w:val="sr-Latn-CS" w:bidi="he-IL"/>
        </w:rPr>
        <w:t>nazad je jedan od najznačajnijih elemenata sobzirom da se pojavljuje kao kompletni skor svih radnji sa man</w:t>
      </w:r>
      <w:r>
        <w:rPr>
          <w:rFonts w:ascii="Times New Roman" w:hAnsi="Times New Roman"/>
          <w:sz w:val="24"/>
          <w:szCs w:val="24"/>
          <w:lang w:val="sr-Latn-CS" w:bidi="he-IL"/>
        </w:rPr>
        <w:t>evrisanjem vozila. Pri vožnji u</w:t>
      </w:r>
      <w:r w:rsidR="002B4C8B">
        <w:rPr>
          <w:rFonts w:ascii="Times New Roman" w:hAnsi="Times New Roman"/>
          <w:sz w:val="24"/>
          <w:szCs w:val="24"/>
          <w:lang w:val="sr-Latn-CS" w:bidi="he-IL"/>
        </w:rPr>
        <w:t>nazad, osmatramo put kroz zadnji ili bočni prozor a ne preko ogledala. Osmatranje se vrši preko desnog ramena. Položaj leve ruke je na upravljaču na položaju koji odgovara položaju kazaljke na satu 12h, a dena ruka na naslonu sedi</w:t>
      </w:r>
      <w:r>
        <w:rPr>
          <w:rFonts w:ascii="Times New Roman" w:hAnsi="Times New Roman"/>
          <w:sz w:val="24"/>
          <w:szCs w:val="24"/>
          <w:lang w:val="sr-Latn-CS" w:bidi="he-IL"/>
        </w:rPr>
        <w:t>šta za suvozača. Pri kretanju u</w:t>
      </w:r>
      <w:r w:rsidR="002B4C8B">
        <w:rPr>
          <w:rFonts w:ascii="Times New Roman" w:hAnsi="Times New Roman"/>
          <w:sz w:val="24"/>
          <w:szCs w:val="24"/>
          <w:lang w:val="sr-Latn-CS" w:bidi="he-IL"/>
        </w:rPr>
        <w:t xml:space="preserve">nazad točak upravljača treba da se drži lagano kada se krće pravo. Pri vožnji u nazad leva noga se drži na pedali kvačila sa </w:t>
      </w:r>
      <w:r w:rsidR="00DE1664">
        <w:rPr>
          <w:rFonts w:ascii="Times New Roman" w:hAnsi="Times New Roman"/>
          <w:sz w:val="24"/>
          <w:szCs w:val="24"/>
          <w:lang w:val="sr-Latn-CS" w:bidi="he-IL"/>
        </w:rPr>
        <w:t xml:space="preserve">„pola kvačila“ da u slučaju potrebe </w:t>
      </w:r>
      <w:r>
        <w:rPr>
          <w:rFonts w:ascii="Times New Roman" w:hAnsi="Times New Roman"/>
          <w:sz w:val="24"/>
          <w:szCs w:val="24"/>
          <w:lang w:val="sr-Latn-CS" w:bidi="he-IL"/>
        </w:rPr>
        <w:t xml:space="preserve">kandidat </w:t>
      </w:r>
      <w:r w:rsidR="00DE1664">
        <w:rPr>
          <w:rFonts w:ascii="Times New Roman" w:hAnsi="Times New Roman"/>
          <w:sz w:val="24"/>
          <w:szCs w:val="24"/>
          <w:lang w:val="sr-Latn-CS" w:bidi="he-IL"/>
        </w:rPr>
        <w:t xml:space="preserve">smanji brzinu ili ako je potrebno zaustavi vozilo. </w:t>
      </w:r>
    </w:p>
    <w:p w:rsidR="008D053C" w:rsidRDefault="002A0422" w:rsidP="0068324A">
      <w:pPr>
        <w:ind w:firstLine="72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DE1664" w:rsidRPr="0068324A" w:rsidRDefault="00B31BCC" w:rsidP="0068324A">
      <w:pPr>
        <w:jc w:val="center"/>
        <w:rPr>
          <w:rFonts w:ascii="Times New Roman" w:hAnsi="Times New Roman"/>
          <w:b/>
          <w:sz w:val="24"/>
          <w:szCs w:val="24"/>
          <w:lang w:val="sr-Latn-CS" w:bidi="he-IL"/>
        </w:rPr>
      </w:pPr>
      <w:r w:rsidRPr="0068324A">
        <w:rPr>
          <w:rFonts w:ascii="Times New Roman" w:hAnsi="Times New Roman"/>
          <w:b/>
          <w:sz w:val="24"/>
          <w:szCs w:val="24"/>
          <w:lang w:val="sr-Latn-CS" w:bidi="he-IL"/>
        </w:rPr>
        <w:lastRenderedPageBreak/>
        <w:t xml:space="preserve">Tema 1 – </w:t>
      </w:r>
      <w:r w:rsidR="00DE1664" w:rsidRPr="0068324A">
        <w:rPr>
          <w:rFonts w:ascii="Times New Roman" w:hAnsi="Times New Roman"/>
          <w:b/>
          <w:sz w:val="24"/>
          <w:szCs w:val="24"/>
          <w:lang w:val="sr-Latn-CS" w:bidi="he-IL"/>
        </w:rPr>
        <w:t>radnja</w:t>
      </w:r>
      <w:r w:rsidRPr="0068324A">
        <w:rPr>
          <w:rFonts w:ascii="Times New Roman" w:hAnsi="Times New Roman"/>
          <w:b/>
          <w:sz w:val="24"/>
          <w:szCs w:val="24"/>
          <w:lang w:val="sr-Latn-CS" w:bidi="he-IL"/>
        </w:rPr>
        <w:t xml:space="preserve"> </w:t>
      </w:r>
      <w:r w:rsidR="00DE1664" w:rsidRPr="0068324A">
        <w:rPr>
          <w:rFonts w:ascii="Times New Roman" w:hAnsi="Times New Roman"/>
          <w:b/>
          <w:sz w:val="24"/>
          <w:szCs w:val="24"/>
          <w:lang w:val="sr-Latn-CS" w:bidi="he-IL"/>
        </w:rPr>
        <w:t xml:space="preserve"> 5</w:t>
      </w:r>
    </w:p>
    <w:p w:rsidR="00DE1664" w:rsidRPr="00975BDC" w:rsidRDefault="00DE1664" w:rsidP="009F323C">
      <w:pPr>
        <w:ind w:firstLine="720"/>
        <w:rPr>
          <w:rFonts w:ascii="Times New Roman" w:hAnsi="Times New Roman"/>
          <w:b/>
          <w:sz w:val="24"/>
          <w:szCs w:val="24"/>
          <w:lang w:val="sr-Latn-CS" w:bidi="he-IL"/>
        </w:rPr>
      </w:pPr>
      <w:r w:rsidRPr="00975BDC">
        <w:rPr>
          <w:rFonts w:ascii="Times New Roman" w:hAnsi="Times New Roman"/>
          <w:b/>
          <w:sz w:val="24"/>
          <w:szCs w:val="24"/>
          <w:lang w:val="sr-Latn-CS" w:bidi="he-IL"/>
        </w:rPr>
        <w:t>Polukružno okretanje bez manevrisanja i sa manevrisanjem na određenom prostoru, polazak sa mesta sa većim uzdužnim nagibom</w:t>
      </w:r>
    </w:p>
    <w:p w:rsid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9F323C" w:rsidRDefault="009F323C" w:rsidP="009F323C">
      <w:pPr>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E1664" w:rsidRDefault="009F323C" w:rsidP="00DE1664">
      <w:pPr>
        <w:jc w:val="center"/>
        <w:rPr>
          <w:rFonts w:ascii="Times New Roman" w:hAnsi="Times New Roman"/>
          <w:sz w:val="24"/>
          <w:szCs w:val="24"/>
          <w:lang w:val="sr-Latn-CS" w:bidi="he-IL"/>
        </w:rPr>
      </w:pPr>
      <w:r>
        <w:rPr>
          <w:rFonts w:ascii="Times New Roman" w:hAnsi="Times New Roman"/>
          <w:sz w:val="24"/>
          <w:szCs w:val="24"/>
          <w:lang w:val="sr-Latn-CS" w:bidi="he-IL"/>
        </w:rPr>
        <w:t>-POLIGON-</w:t>
      </w:r>
    </w:p>
    <w:p w:rsidR="00DE1664" w:rsidRDefault="00DE1664" w:rsidP="00975BDC">
      <w:pPr>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Polukružno okretanje bez manevrisanja, može se izvršiti samo na delu puta na kome postoji dovoljno prostora, gde širina puta dozvoljava da se ova radnja izvrši, na raskrsnici ako uslovi saobraćaja to dozvoljavaju. Polukružno okretanje bez manevrisanja se izvodi tako što se smanji brzina vozila, da znak pokazivačem pravca za skretanje u desno i postepeno prilazi desnoj ivici kolovoza, uz stalno osmatranje saobraćaja ispred i iza vozila, vozilo je zaustavljano. Kada se uverimo da nema saobraćaja, daje se levim pokazivačem pravca znak za skretanje u levo i malom brzinom se kreće prema suprotnoj ivici kolovoza. Kada se dođe na suprotnu stranu okretannjem točka upravljača u desno ispravljamo vozilo. Polukružno okretanje vozila u raskrsnici je isto kao i na putu. </w:t>
      </w:r>
    </w:p>
    <w:p w:rsidR="008D053C" w:rsidRDefault="008D053C" w:rsidP="00975BDC">
      <w:pPr>
        <w:ind w:firstLine="720"/>
        <w:jc w:val="center"/>
        <w:rPr>
          <w:rFonts w:ascii="Times New Roman" w:hAnsi="Times New Roman"/>
          <w:b/>
          <w:sz w:val="24"/>
          <w:szCs w:val="24"/>
          <w:lang w:val="sr-Latn-CS" w:bidi="he-IL"/>
        </w:rPr>
      </w:pPr>
    </w:p>
    <w:p w:rsidR="008D053C" w:rsidRDefault="002A0422" w:rsidP="00975BDC">
      <w:pPr>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p>
    <w:p w:rsidR="008D053C" w:rsidRDefault="008D053C" w:rsidP="00975BDC">
      <w:pPr>
        <w:ind w:firstLine="720"/>
        <w:jc w:val="center"/>
        <w:rPr>
          <w:rFonts w:ascii="Times New Roman" w:hAnsi="Times New Roman"/>
          <w:b/>
          <w:sz w:val="24"/>
          <w:szCs w:val="24"/>
          <w:lang w:val="sr-Latn-CS" w:bidi="he-IL"/>
        </w:rPr>
      </w:pPr>
    </w:p>
    <w:p w:rsidR="00BC164B" w:rsidRPr="00975BDC" w:rsidRDefault="00975BDC" w:rsidP="00975BDC">
      <w:pPr>
        <w:ind w:firstLine="720"/>
        <w:jc w:val="center"/>
        <w:rPr>
          <w:rFonts w:ascii="Times New Roman" w:hAnsi="Times New Roman"/>
          <w:b/>
          <w:sz w:val="24"/>
          <w:szCs w:val="24"/>
          <w:lang w:val="sr-Latn-CS" w:bidi="he-IL"/>
        </w:rPr>
      </w:pPr>
      <w:r w:rsidRPr="00975BDC">
        <w:rPr>
          <w:rFonts w:ascii="Times New Roman" w:hAnsi="Times New Roman"/>
          <w:b/>
          <w:sz w:val="24"/>
          <w:szCs w:val="24"/>
          <w:lang w:val="sr-Latn-CS" w:bidi="he-IL"/>
        </w:rPr>
        <w:t>PRAKTIČNA OBUKA U NASELJU</w:t>
      </w:r>
    </w:p>
    <w:p w:rsidR="00BC164B" w:rsidRPr="009F323C" w:rsidRDefault="00BC164B" w:rsidP="00BC164B">
      <w:pPr>
        <w:jc w:val="center"/>
        <w:rPr>
          <w:rFonts w:ascii="Times New Roman" w:hAnsi="Times New Roman"/>
          <w:b/>
          <w:sz w:val="24"/>
          <w:szCs w:val="24"/>
          <w:lang w:val="sr-Latn-CS" w:bidi="he-IL"/>
        </w:rPr>
      </w:pPr>
      <w:r w:rsidRPr="009F323C">
        <w:rPr>
          <w:rFonts w:ascii="Times New Roman" w:hAnsi="Times New Roman"/>
          <w:b/>
          <w:sz w:val="24"/>
          <w:szCs w:val="24"/>
          <w:lang w:val="sr-Latn-CS" w:bidi="he-IL"/>
        </w:rPr>
        <w:t>Tema 2 – radnja 1</w:t>
      </w:r>
    </w:p>
    <w:p w:rsidR="00FF2386" w:rsidRPr="00975BDC" w:rsidRDefault="00FF2386" w:rsidP="008D053C">
      <w:pPr>
        <w:spacing w:after="0"/>
        <w:jc w:val="both"/>
        <w:rPr>
          <w:rFonts w:ascii="Times New Roman" w:hAnsi="Times New Roman"/>
          <w:b/>
          <w:sz w:val="24"/>
          <w:szCs w:val="24"/>
          <w:lang w:val="sr-Latn-CS" w:bidi="he-IL"/>
        </w:rPr>
      </w:pPr>
      <w:r w:rsidRPr="00975BDC">
        <w:rPr>
          <w:rFonts w:ascii="Times New Roman" w:hAnsi="Times New Roman"/>
          <w:b/>
          <w:sz w:val="24"/>
          <w:szCs w:val="24"/>
          <w:lang w:val="sr-Latn-CS" w:bidi="he-IL"/>
        </w:rPr>
        <w:t xml:space="preserve"> </w:t>
      </w:r>
      <w:r w:rsidR="009F323C" w:rsidRPr="00975BDC">
        <w:rPr>
          <w:rFonts w:ascii="Times New Roman" w:hAnsi="Times New Roman"/>
          <w:b/>
          <w:sz w:val="24"/>
          <w:szCs w:val="24"/>
          <w:lang w:val="sr-Latn-CS" w:bidi="he-IL"/>
        </w:rPr>
        <w:tab/>
      </w:r>
      <w:r w:rsidR="001055CB">
        <w:rPr>
          <w:rFonts w:ascii="Times New Roman" w:hAnsi="Times New Roman"/>
          <w:b/>
          <w:sz w:val="24"/>
          <w:szCs w:val="24"/>
          <w:lang w:val="sr-Latn-CS" w:bidi="he-IL"/>
        </w:rPr>
        <w:t>Uključivanje u saobraćaju i isključ</w:t>
      </w:r>
      <w:r w:rsidRPr="00975BDC">
        <w:rPr>
          <w:rFonts w:ascii="Times New Roman" w:hAnsi="Times New Roman"/>
          <w:b/>
          <w:sz w:val="24"/>
          <w:szCs w:val="24"/>
          <w:lang w:val="sr-Latn-CS" w:bidi="he-IL"/>
        </w:rPr>
        <w:t xml:space="preserve">ivanje iz saobracaja uz </w:t>
      </w:r>
      <w:r w:rsidR="001055CB">
        <w:rPr>
          <w:rFonts w:ascii="Times New Roman" w:hAnsi="Times New Roman"/>
          <w:b/>
          <w:sz w:val="24"/>
          <w:szCs w:val="24"/>
          <w:lang w:val="sr-Latn-CS" w:bidi="he-IL"/>
        </w:rPr>
        <w:t>u</w:t>
      </w:r>
      <w:r w:rsidRPr="00975BDC">
        <w:rPr>
          <w:rFonts w:ascii="Times New Roman" w:hAnsi="Times New Roman"/>
          <w:b/>
          <w:sz w:val="24"/>
          <w:szCs w:val="24"/>
          <w:lang w:val="sr-Latn-CS" w:bidi="he-IL"/>
        </w:rPr>
        <w:t>potrebu signalizacije</w:t>
      </w:r>
      <w:r w:rsidR="00336771">
        <w:rPr>
          <w:rFonts w:ascii="Times New Roman" w:hAnsi="Times New Roman"/>
          <w:b/>
          <w:sz w:val="24"/>
          <w:szCs w:val="24"/>
          <w:lang w:val="sr-Latn-CS" w:bidi="he-IL"/>
        </w:rPr>
        <w:t xml:space="preserve"> i promena</w:t>
      </w:r>
      <w:r w:rsidR="001055CB">
        <w:rPr>
          <w:rFonts w:ascii="Times New Roman" w:hAnsi="Times New Roman"/>
          <w:b/>
          <w:sz w:val="24"/>
          <w:szCs w:val="24"/>
          <w:lang w:val="sr-Latn-CS" w:bidi="he-IL"/>
        </w:rPr>
        <w:t xml:space="preserve"> prvog, drugog i treć</w:t>
      </w:r>
      <w:r w:rsidR="00336771">
        <w:rPr>
          <w:rFonts w:ascii="Times New Roman" w:hAnsi="Times New Roman"/>
          <w:b/>
          <w:sz w:val="24"/>
          <w:szCs w:val="24"/>
          <w:lang w:val="sr-Latn-CS" w:bidi="he-IL"/>
        </w:rPr>
        <w:t>eg stepena prenosa. Saobraćaja</w:t>
      </w:r>
      <w:r w:rsidRPr="00975BDC">
        <w:rPr>
          <w:rFonts w:ascii="Times New Roman" w:hAnsi="Times New Roman"/>
          <w:b/>
          <w:sz w:val="24"/>
          <w:szCs w:val="24"/>
          <w:lang w:val="sr-Latn-CS" w:bidi="he-IL"/>
        </w:rPr>
        <w:t xml:space="preserve"> sa malim intezitetom saobraćaja</w:t>
      </w:r>
    </w:p>
    <w:p w:rsidR="00FF2386" w:rsidRDefault="00FF2386" w:rsidP="008D053C">
      <w:pPr>
        <w:spacing w:after="0"/>
        <w:rPr>
          <w:rFonts w:ascii="Times New Roman" w:hAnsi="Times New Roman"/>
          <w:sz w:val="24"/>
          <w:szCs w:val="24"/>
          <w:lang w:val="sr-Latn-CS" w:bidi="he-IL"/>
        </w:rPr>
      </w:pPr>
    </w:p>
    <w:p w:rsidR="00FF2386" w:rsidRDefault="00FF2386" w:rsidP="00BC164B">
      <w:pPr>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FF2386" w:rsidRDefault="00FF2386" w:rsidP="009F323C">
      <w:pPr>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674168" w:rsidRDefault="00336771" w:rsidP="009F323C">
      <w:pPr>
        <w:ind w:firstLine="720"/>
        <w:jc w:val="both"/>
        <w:rPr>
          <w:rFonts w:ascii="Times New Roman" w:hAnsi="Times New Roman"/>
          <w:sz w:val="24"/>
          <w:szCs w:val="24"/>
          <w:lang w:val="sr-Latn-CS" w:bidi="he-IL"/>
        </w:rPr>
      </w:pPr>
      <w:r>
        <w:rPr>
          <w:rFonts w:ascii="Times New Roman" w:hAnsi="Times New Roman"/>
          <w:sz w:val="24"/>
          <w:szCs w:val="24"/>
          <w:lang w:val="sr-Latn-CS" w:bidi="he-IL"/>
        </w:rPr>
        <w:t>Pošto su predhodnih šest časova na poligonu savladane</w:t>
      </w:r>
      <w:r w:rsidR="00FF2386">
        <w:rPr>
          <w:rFonts w:ascii="Times New Roman" w:hAnsi="Times New Roman"/>
          <w:sz w:val="24"/>
          <w:szCs w:val="24"/>
          <w:lang w:val="sr-Latn-CS" w:bidi="he-IL"/>
        </w:rPr>
        <w:t xml:space="preserve"> osnovne radnje pri polask</w:t>
      </w:r>
      <w:r>
        <w:rPr>
          <w:rFonts w:ascii="Times New Roman" w:hAnsi="Times New Roman"/>
          <w:sz w:val="24"/>
          <w:szCs w:val="24"/>
          <w:lang w:val="sr-Latn-CS" w:bidi="he-IL"/>
        </w:rPr>
        <w:t>u i zaustavljanju vozila, ovog časa prešlo se</w:t>
      </w:r>
      <w:r w:rsidR="00FF2386">
        <w:rPr>
          <w:rFonts w:ascii="Times New Roman" w:hAnsi="Times New Roman"/>
          <w:sz w:val="24"/>
          <w:szCs w:val="24"/>
          <w:lang w:val="sr-Latn-CS" w:bidi="he-IL"/>
        </w:rPr>
        <w:t xml:space="preserve"> na</w:t>
      </w:r>
      <w:r>
        <w:rPr>
          <w:rFonts w:ascii="Times New Roman" w:hAnsi="Times New Roman"/>
          <w:sz w:val="24"/>
          <w:szCs w:val="24"/>
          <w:lang w:val="sr-Latn-CS" w:bidi="he-IL"/>
        </w:rPr>
        <w:t xml:space="preserve"> obuku u naseljenom mestu, a poš</w:t>
      </w:r>
      <w:r w:rsidR="00FF2386">
        <w:rPr>
          <w:rFonts w:ascii="Times New Roman" w:hAnsi="Times New Roman"/>
          <w:sz w:val="24"/>
          <w:szCs w:val="24"/>
          <w:lang w:val="sr-Latn-CS" w:bidi="he-IL"/>
        </w:rPr>
        <w:t xml:space="preserve">to je ovo novi izazov za kandidata odabrali smo ulice sa manjim intezitetom saobraćaja na periferiji grada. Cilj obuke u naseljenom mestu ja </w:t>
      </w:r>
      <w:r>
        <w:rPr>
          <w:rFonts w:ascii="Times New Roman" w:hAnsi="Times New Roman"/>
          <w:sz w:val="24"/>
          <w:szCs w:val="24"/>
          <w:lang w:val="sr-Latn-CS" w:bidi="he-IL"/>
        </w:rPr>
        <w:t>primenjivanje saobraćajnih</w:t>
      </w:r>
      <w:r w:rsidR="00FF2386">
        <w:rPr>
          <w:rFonts w:ascii="Times New Roman" w:hAnsi="Times New Roman"/>
          <w:sz w:val="24"/>
          <w:szCs w:val="24"/>
          <w:lang w:val="sr-Latn-CS" w:bidi="he-IL"/>
        </w:rPr>
        <w:t xml:space="preserve"> propisa i pravila u najrazličitijim us</w:t>
      </w:r>
      <w:r>
        <w:rPr>
          <w:rFonts w:ascii="Times New Roman" w:hAnsi="Times New Roman"/>
          <w:sz w:val="24"/>
          <w:szCs w:val="24"/>
          <w:lang w:val="sr-Latn-CS" w:bidi="he-IL"/>
        </w:rPr>
        <w:t>lovima saobraćaja. Kandidatu je objaš</w:t>
      </w:r>
      <w:r w:rsidR="00FF2386">
        <w:rPr>
          <w:rFonts w:ascii="Times New Roman" w:hAnsi="Times New Roman"/>
          <w:sz w:val="24"/>
          <w:szCs w:val="24"/>
          <w:lang w:val="sr-Latn-CS" w:bidi="he-IL"/>
        </w:rPr>
        <w:t>n</w:t>
      </w:r>
      <w:r>
        <w:rPr>
          <w:rFonts w:ascii="Times New Roman" w:hAnsi="Times New Roman"/>
          <w:sz w:val="24"/>
          <w:szCs w:val="24"/>
          <w:lang w:val="sr-Latn-CS" w:bidi="he-IL"/>
        </w:rPr>
        <w:t>jen</w:t>
      </w:r>
      <w:r w:rsidR="00FF2386">
        <w:rPr>
          <w:rFonts w:ascii="Times New Roman" w:hAnsi="Times New Roman"/>
          <w:sz w:val="24"/>
          <w:szCs w:val="24"/>
          <w:lang w:val="sr-Latn-CS" w:bidi="he-IL"/>
        </w:rPr>
        <w:t xml:space="preserve">o da vožnja u naseljenom mestu mora biti promišljena i odlučna u saobraćaju. Prilikom uključivanja u saobraćaj vozač je dužan da se uveri da ne ometa ostale učesnike u saobraćaju prilikom isključivanja u saobraćaj potrebno je da uključi određeni pokazivac pravca, smanji brzinu kretanja i pređe u niži stepen prenosa </w:t>
      </w:r>
      <w:r w:rsidR="00674168">
        <w:rPr>
          <w:rFonts w:ascii="Times New Roman" w:hAnsi="Times New Roman"/>
          <w:sz w:val="24"/>
          <w:szCs w:val="24"/>
          <w:lang w:val="sr-Latn-CS" w:bidi="he-IL"/>
        </w:rPr>
        <w:t>i polaska uz desnu ivicu kolovoza ili odgovarajuća parkirališta i zaustavi rad motora i obezbedi vozilo povlačenjem ručne kočnice.</w:t>
      </w:r>
    </w:p>
    <w:p w:rsidR="008D053C" w:rsidRDefault="002A0422" w:rsidP="009F323C">
      <w:pPr>
        <w:ind w:firstLine="72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674168" w:rsidRPr="009F323C" w:rsidRDefault="00DF186E" w:rsidP="009F323C">
      <w:pPr>
        <w:jc w:val="center"/>
        <w:rPr>
          <w:rFonts w:ascii="Times New Roman" w:hAnsi="Times New Roman"/>
          <w:b/>
          <w:sz w:val="24"/>
          <w:szCs w:val="24"/>
          <w:lang w:val="sr-Latn-CS" w:bidi="he-IL"/>
        </w:rPr>
      </w:pPr>
      <w:r w:rsidRPr="009F323C">
        <w:rPr>
          <w:rFonts w:ascii="Times New Roman" w:hAnsi="Times New Roman"/>
          <w:b/>
          <w:sz w:val="24"/>
          <w:szCs w:val="24"/>
          <w:lang w:val="sr-Latn-CS" w:bidi="he-IL"/>
        </w:rPr>
        <w:lastRenderedPageBreak/>
        <w:t xml:space="preserve">Tema 2 – </w:t>
      </w:r>
      <w:r w:rsidR="00674168" w:rsidRPr="009F323C">
        <w:rPr>
          <w:rFonts w:ascii="Times New Roman" w:hAnsi="Times New Roman"/>
          <w:b/>
          <w:sz w:val="24"/>
          <w:szCs w:val="24"/>
          <w:lang w:val="sr-Latn-CS" w:bidi="he-IL"/>
        </w:rPr>
        <w:t>radnja</w:t>
      </w:r>
      <w:r w:rsidRPr="009F323C">
        <w:rPr>
          <w:rFonts w:ascii="Times New Roman" w:hAnsi="Times New Roman"/>
          <w:b/>
          <w:sz w:val="24"/>
          <w:szCs w:val="24"/>
          <w:lang w:val="sr-Latn-CS" w:bidi="he-IL"/>
        </w:rPr>
        <w:t xml:space="preserve"> </w:t>
      </w:r>
      <w:r w:rsidR="00674168" w:rsidRPr="009F323C">
        <w:rPr>
          <w:rFonts w:ascii="Times New Roman" w:hAnsi="Times New Roman"/>
          <w:b/>
          <w:sz w:val="24"/>
          <w:szCs w:val="24"/>
          <w:lang w:val="sr-Latn-CS" w:bidi="he-IL"/>
        </w:rPr>
        <w:t xml:space="preserve"> 2</w:t>
      </w:r>
    </w:p>
    <w:p w:rsidR="00674168" w:rsidRPr="00975BDC" w:rsidRDefault="00674168" w:rsidP="00975BDC">
      <w:pPr>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Prestrojavanje, menjanje saobraćajnih traka iz kretanje ulevo i desno uz prila</w:t>
      </w:r>
      <w:r w:rsidR="00975BDC">
        <w:rPr>
          <w:rFonts w:ascii="Times New Roman" w:hAnsi="Times New Roman"/>
          <w:b/>
          <w:sz w:val="24"/>
          <w:szCs w:val="24"/>
          <w:lang w:val="sr-Latn-CS" w:bidi="he-IL"/>
        </w:rPr>
        <w:t xml:space="preserve">gođene </w:t>
      </w:r>
      <w:r w:rsidRPr="00975BDC">
        <w:rPr>
          <w:rFonts w:ascii="Times New Roman" w:hAnsi="Times New Roman"/>
          <w:b/>
          <w:sz w:val="24"/>
          <w:szCs w:val="24"/>
          <w:lang w:val="sr-Latn-CS" w:bidi="he-IL"/>
        </w:rPr>
        <w:t>brzine kretanja, uvežbavanje pravca mimoilaženje saobraćajnice sa jakim intezitetom saobraćaja</w:t>
      </w:r>
    </w:p>
    <w:p w:rsidR="00674168" w:rsidRDefault="00674168" w:rsidP="00674168">
      <w:pPr>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674168" w:rsidRDefault="00674168" w:rsidP="00674168">
      <w:pPr>
        <w:ind w:left="1080"/>
        <w:rPr>
          <w:rFonts w:ascii="Times New Roman" w:hAnsi="Times New Roman"/>
          <w:sz w:val="24"/>
          <w:szCs w:val="24"/>
          <w:lang w:val="sr-Latn-CS" w:bidi="he-IL"/>
        </w:rPr>
      </w:pPr>
      <w:r>
        <w:rPr>
          <w:rFonts w:ascii="Times New Roman" w:hAnsi="Times New Roman"/>
          <w:sz w:val="24"/>
          <w:szCs w:val="24"/>
          <w:lang w:val="sr-Latn-CS" w:bidi="he-IL"/>
        </w:rPr>
        <w:t xml:space="preserve">                                                     -VOZILO –</w:t>
      </w:r>
    </w:p>
    <w:p w:rsidR="00674168" w:rsidRDefault="00674168" w:rsidP="009F323C">
      <w:pPr>
        <w:ind w:left="1080"/>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EE6259" w:rsidRDefault="00674168" w:rsidP="008D053C">
      <w:pPr>
        <w:spacing w:after="0"/>
        <w:ind w:firstLine="1080"/>
        <w:jc w:val="both"/>
        <w:rPr>
          <w:rFonts w:ascii="Times New Roman" w:hAnsi="Times New Roman"/>
          <w:sz w:val="24"/>
          <w:szCs w:val="24"/>
          <w:lang w:val="sr-Latn-CS" w:bidi="he-IL"/>
        </w:rPr>
      </w:pPr>
      <w:r>
        <w:rPr>
          <w:rFonts w:ascii="Times New Roman" w:hAnsi="Times New Roman"/>
          <w:sz w:val="24"/>
          <w:szCs w:val="24"/>
          <w:lang w:val="sr-Latn-CS" w:bidi="he-IL"/>
        </w:rPr>
        <w:t xml:space="preserve">Kandidatu sam objasnio da ne prilagođena vožnja najčešće dovodi do saobraćajnih nezgoda. Najčešće se to događa u zoni raskrsnica, uključivanje sa sporednih ulica. Neoprezno izlaženje iz vozila gradskog saobraćaja pretrčavanjem </w:t>
      </w:r>
      <w:r w:rsidR="00EE6259">
        <w:rPr>
          <w:rFonts w:ascii="Times New Roman" w:hAnsi="Times New Roman"/>
          <w:sz w:val="24"/>
          <w:szCs w:val="24"/>
          <w:lang w:val="sr-Latn-CS" w:bidi="he-IL"/>
        </w:rPr>
        <w:t xml:space="preserve">kolovoza van pešačkog prelaza. Prilikom obrađivanja ove teme, kandidatu sam objasnio da obrati pažnju na učesnike u saobraćaju, na obeleženim i neobeleženim pešačkim prelazima i da pri tome pravovremeno reaguje na nastalu situaciju. Bez obzira na dozvoljenu brzinu kretanja vozila, vožnju treba prilagoditi uslovima i stanju puta. U toku vožnje kandidat nesme da naglo menja brzinu vozila. Prilikom skretanja ulevo i udesno kandidat je dužan da se uveri da ne ugrožava ostale učesnike u saobraćaju. Ova radnja se izvodi uz ukljućivanje pokazivača pravca i korišćenja ostalih pomagala. Prilikom okretanja ulevom i udesno vozač je dužan da propusti pesake. Kandidatu sam odjasnio pojam mimoilaženja na sličan način. Mimoilaženje je prolaženje vozila pored drugog vozila koje se kreće iz suporotnog smera. </w:t>
      </w:r>
    </w:p>
    <w:p w:rsidR="008D053C" w:rsidRDefault="002A0422" w:rsidP="008D053C">
      <w:pPr>
        <w:spacing w:after="0"/>
        <w:ind w:firstLine="108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EE6259" w:rsidRPr="009F323C" w:rsidRDefault="00DF186E" w:rsidP="008D053C">
      <w:pPr>
        <w:spacing w:after="0"/>
        <w:ind w:firstLine="1080"/>
        <w:jc w:val="center"/>
        <w:rPr>
          <w:rFonts w:ascii="Times New Roman" w:hAnsi="Times New Roman"/>
          <w:b/>
          <w:sz w:val="24"/>
          <w:szCs w:val="24"/>
          <w:lang w:val="sr-Latn-CS" w:bidi="he-IL"/>
        </w:rPr>
      </w:pPr>
      <w:r w:rsidRPr="009F323C">
        <w:rPr>
          <w:rFonts w:ascii="Times New Roman" w:hAnsi="Times New Roman"/>
          <w:b/>
          <w:sz w:val="24"/>
          <w:szCs w:val="24"/>
          <w:lang w:val="sr-Latn-CS" w:bidi="he-IL"/>
        </w:rPr>
        <w:lastRenderedPageBreak/>
        <w:t xml:space="preserve">Tema 2 – </w:t>
      </w:r>
      <w:r w:rsidR="00EE6259" w:rsidRPr="009F323C">
        <w:rPr>
          <w:rFonts w:ascii="Times New Roman" w:hAnsi="Times New Roman"/>
          <w:b/>
          <w:sz w:val="24"/>
          <w:szCs w:val="24"/>
          <w:lang w:val="sr-Latn-CS" w:bidi="he-IL"/>
        </w:rPr>
        <w:t>radnja</w:t>
      </w:r>
      <w:r w:rsidRPr="009F323C">
        <w:rPr>
          <w:rFonts w:ascii="Times New Roman" w:hAnsi="Times New Roman"/>
          <w:b/>
          <w:sz w:val="24"/>
          <w:szCs w:val="24"/>
          <w:lang w:val="sr-Latn-CS" w:bidi="he-IL"/>
        </w:rPr>
        <w:t xml:space="preserve"> </w:t>
      </w:r>
      <w:r w:rsidR="00EE6259" w:rsidRPr="009F323C">
        <w:rPr>
          <w:rFonts w:ascii="Times New Roman" w:hAnsi="Times New Roman"/>
          <w:b/>
          <w:sz w:val="24"/>
          <w:szCs w:val="24"/>
          <w:lang w:val="sr-Latn-CS" w:bidi="he-IL"/>
        </w:rPr>
        <w:t xml:space="preserve"> 3</w:t>
      </w:r>
    </w:p>
    <w:p w:rsidR="00EE6259" w:rsidRDefault="00EE6259"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Održavanje pravca kretanja sa pomeranjem vozila ulevo ili udesno u jednoj saobraćajnoj traci uz korišćenje ogledala. Saobraćaj sa malim intezitetom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EE6259" w:rsidRDefault="00EE6259" w:rsidP="008D053C">
      <w:pPr>
        <w:spacing w:after="0"/>
        <w:ind w:firstLine="1080"/>
        <w:jc w:val="center"/>
        <w:rPr>
          <w:rFonts w:ascii="Times New Roman" w:hAnsi="Times New Roman"/>
          <w:sz w:val="24"/>
          <w:szCs w:val="24"/>
          <w:lang w:val="sr-Latn-CS" w:bidi="he-IL"/>
        </w:rPr>
      </w:pPr>
      <w:r>
        <w:rPr>
          <w:rFonts w:ascii="Times New Roman" w:hAnsi="Times New Roman"/>
          <w:sz w:val="24"/>
          <w:szCs w:val="24"/>
          <w:lang w:val="sr-Latn-CS" w:bidi="he-IL"/>
        </w:rPr>
        <w:t xml:space="preserve">NASTAVNA SREDSTVA </w:t>
      </w:r>
    </w:p>
    <w:p w:rsidR="00EE6259" w:rsidRDefault="00EE6259" w:rsidP="008D053C">
      <w:pPr>
        <w:spacing w:after="0"/>
        <w:ind w:firstLine="108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635C40" w:rsidRDefault="00EE6259" w:rsidP="008D053C">
      <w:pPr>
        <w:spacing w:after="0"/>
        <w:ind w:firstLine="1080"/>
        <w:jc w:val="center"/>
        <w:rPr>
          <w:rFonts w:ascii="Times New Roman" w:hAnsi="Times New Roman"/>
          <w:sz w:val="24"/>
          <w:szCs w:val="24"/>
          <w:lang w:val="sr-Latn-CS" w:bidi="he-IL"/>
        </w:rPr>
      </w:pPr>
      <w:r>
        <w:rPr>
          <w:rFonts w:ascii="Times New Roman" w:hAnsi="Times New Roman"/>
          <w:sz w:val="24"/>
          <w:szCs w:val="24"/>
          <w:lang w:val="sr-Latn-CS" w:bidi="he-IL"/>
        </w:rPr>
        <w:t>-ULICA-</w:t>
      </w:r>
      <w:r w:rsidR="00635C40">
        <w:rPr>
          <w:rFonts w:ascii="Times New Roman" w:hAnsi="Times New Roman"/>
          <w:sz w:val="24"/>
          <w:szCs w:val="24"/>
          <w:lang w:val="sr-Latn-CS" w:bidi="he-IL"/>
        </w:rPr>
        <w:t xml:space="preserve"> </w:t>
      </w:r>
    </w:p>
    <w:p w:rsidR="008D053C" w:rsidRDefault="008D053C" w:rsidP="008D053C">
      <w:pPr>
        <w:spacing w:after="0"/>
        <w:ind w:firstLine="1080"/>
        <w:jc w:val="center"/>
        <w:rPr>
          <w:rFonts w:ascii="Times New Roman" w:hAnsi="Times New Roman"/>
          <w:sz w:val="24"/>
          <w:szCs w:val="24"/>
          <w:lang w:val="sr-Latn-CS" w:bidi="he-IL"/>
        </w:rPr>
      </w:pPr>
    </w:p>
    <w:p w:rsidR="00EE6259" w:rsidRDefault="00635C40" w:rsidP="008D053C">
      <w:pPr>
        <w:spacing w:after="0"/>
        <w:ind w:firstLine="1080"/>
        <w:jc w:val="both"/>
        <w:rPr>
          <w:rFonts w:ascii="Times New Roman" w:hAnsi="Times New Roman"/>
          <w:sz w:val="24"/>
          <w:szCs w:val="24"/>
          <w:lang w:val="sr-Latn-CS" w:bidi="he-IL"/>
        </w:rPr>
      </w:pPr>
      <w:r>
        <w:rPr>
          <w:rFonts w:ascii="Times New Roman" w:hAnsi="Times New Roman"/>
          <w:sz w:val="24"/>
          <w:szCs w:val="24"/>
          <w:lang w:val="sr-Latn-CS" w:bidi="he-IL"/>
        </w:rPr>
        <w:t xml:space="preserve">Prilikom vožnje na ovom času, kandidatu sam objasnio da drži odsojanje da može uvek blagovremeno zaustavi vozilo, i da spreči da ne dođe do nezgode. Vozilo po pratnjom smatraju se vozila koja prevoze ličnosti, kojima je od strane državnog organa dodeljena pratnja pripadnika milicije. Kandidatu sam objasnio da kad naiđe da kad naiđe na ovakva vozila, zaustavi svoje vozilo i da se pridrzava </w:t>
      </w:r>
      <w:r w:rsidR="0088630C">
        <w:rPr>
          <w:rFonts w:ascii="Times New Roman" w:hAnsi="Times New Roman"/>
          <w:sz w:val="24"/>
          <w:szCs w:val="24"/>
          <w:lang w:val="sr-Latn-CS" w:bidi="he-IL"/>
        </w:rPr>
        <w:t xml:space="preserve">naredbi lica iz pratnje.Vozila pod pratnjom ne smeju da se prestizu i na njih se ne primenjuju propisi ograničavanje brzine, za njih ne vazi pravilo desne strane, jedino ta vozila imaju pravo da pretiču kolonu pešaka. Na raskrsnici puteva iste vaznosti šinska vozila bez obzira sa koje strane dolaze svetla na semaforu imaju za sve učesnike u saobraćaju sledeće značenje: </w:t>
      </w:r>
    </w:p>
    <w:p w:rsidR="0088630C" w:rsidRDefault="0088630C"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Crveno svetlo  –  Zabrana prolaza</w:t>
      </w:r>
    </w:p>
    <w:p w:rsidR="0088630C" w:rsidRDefault="0088630C"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Zeleno svetlo  -  Slobodan prolaz</w:t>
      </w:r>
    </w:p>
    <w:p w:rsidR="0088630C" w:rsidRDefault="0088630C"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Žuto svetlo  -  Zabrana prolaza vozila koja u su u času kada se žuto svetlo upali nalazi na tolikoj udaljenosti od svetlosnog znaka da se ne može bezbedno zaustaviti.</w:t>
      </w:r>
    </w:p>
    <w:p w:rsidR="000641AF" w:rsidRDefault="0088630C" w:rsidP="009F323C">
      <w:pPr>
        <w:jc w:val="both"/>
        <w:rPr>
          <w:rFonts w:ascii="Times New Roman" w:hAnsi="Times New Roman"/>
          <w:sz w:val="24"/>
          <w:szCs w:val="24"/>
          <w:lang w:val="sr-Latn-CS" w:bidi="he-IL"/>
        </w:rPr>
      </w:pPr>
      <w:r>
        <w:rPr>
          <w:rFonts w:ascii="Times New Roman" w:hAnsi="Times New Roman"/>
          <w:sz w:val="24"/>
          <w:szCs w:val="24"/>
          <w:lang w:val="sr-Latn-CS" w:bidi="he-IL"/>
        </w:rPr>
        <w:t xml:space="preserve">Posto smo upoznali rad semafora, uvežbali smo radnje skretanja ulevo i udesno. Na ovom času smo vozili ulicama slabijeg intenziteta. </w:t>
      </w:r>
    </w:p>
    <w:p w:rsidR="008D053C" w:rsidRDefault="002A0422" w:rsidP="008D053C">
      <w:pPr>
        <w:spacing w:after="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0641AF" w:rsidRPr="009F323C" w:rsidRDefault="00DF186E" w:rsidP="008D053C">
      <w:pPr>
        <w:spacing w:after="0"/>
        <w:jc w:val="center"/>
        <w:rPr>
          <w:rFonts w:ascii="Times New Roman" w:hAnsi="Times New Roman"/>
          <w:b/>
          <w:sz w:val="24"/>
          <w:szCs w:val="24"/>
          <w:lang w:val="sr-Latn-CS" w:bidi="he-IL"/>
        </w:rPr>
      </w:pPr>
      <w:r w:rsidRPr="009F323C">
        <w:rPr>
          <w:rFonts w:ascii="Times New Roman" w:hAnsi="Times New Roman"/>
          <w:b/>
          <w:sz w:val="24"/>
          <w:szCs w:val="24"/>
          <w:lang w:val="sr-Latn-CS" w:bidi="he-IL"/>
        </w:rPr>
        <w:lastRenderedPageBreak/>
        <w:t>Tema: 2 – r</w:t>
      </w:r>
      <w:r w:rsidR="0088630C" w:rsidRPr="009F323C">
        <w:rPr>
          <w:rFonts w:ascii="Times New Roman" w:hAnsi="Times New Roman"/>
          <w:b/>
          <w:sz w:val="24"/>
          <w:szCs w:val="24"/>
          <w:lang w:val="sr-Latn-CS" w:bidi="he-IL"/>
        </w:rPr>
        <w:t>adnja</w:t>
      </w:r>
      <w:r w:rsidRPr="009F323C">
        <w:rPr>
          <w:rFonts w:ascii="Times New Roman" w:hAnsi="Times New Roman"/>
          <w:b/>
          <w:sz w:val="24"/>
          <w:szCs w:val="24"/>
          <w:lang w:val="sr-Latn-CS" w:bidi="he-IL"/>
        </w:rPr>
        <w:t xml:space="preserve"> </w:t>
      </w:r>
      <w:r w:rsidR="0088630C" w:rsidRPr="009F323C">
        <w:rPr>
          <w:rFonts w:ascii="Times New Roman" w:hAnsi="Times New Roman"/>
          <w:b/>
          <w:sz w:val="24"/>
          <w:szCs w:val="24"/>
          <w:lang w:val="sr-Latn-CS" w:bidi="he-IL"/>
        </w:rPr>
        <w:t xml:space="preserve"> 4</w:t>
      </w:r>
    </w:p>
    <w:p w:rsidR="000641AF" w:rsidRDefault="0088630C"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Pestrojavanje iz saobraćajnih traka uz korišćenje ogledala i signalizacije</w:t>
      </w:r>
      <w:r w:rsidR="000641AF" w:rsidRPr="00975BDC">
        <w:rPr>
          <w:rFonts w:ascii="Times New Roman" w:hAnsi="Times New Roman"/>
          <w:b/>
          <w:sz w:val="24"/>
          <w:szCs w:val="24"/>
          <w:lang w:val="sr-Latn-CS" w:bidi="he-IL"/>
        </w:rPr>
        <w:t xml:space="preserve"> – saobraćajnice sa malim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0641AF" w:rsidRDefault="000641AF" w:rsidP="0068324A">
      <w:pPr>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0641AF" w:rsidRDefault="000641AF" w:rsidP="0068324A">
      <w:pPr>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0641AF" w:rsidRDefault="000641AF"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Na prvom času smo obradjivali prestrojavanje iz jedne u drugu traku. Redosled rada po sistemu je sledeći: </w:t>
      </w:r>
    </w:p>
    <w:p w:rsidR="000641AF" w:rsidRDefault="000641AF"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Izbor pravca</w:t>
      </w:r>
    </w:p>
    <w:p w:rsidR="000641AF" w:rsidRDefault="000641AF"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Osmatranje unazad, prikočenje i svetlosni znak</w:t>
      </w:r>
    </w:p>
    <w:p w:rsidR="000641AF" w:rsidRDefault="000641AF"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Primena stepena prenosa sa  </w:t>
      </w:r>
    </w:p>
    <w:p w:rsidR="000641AF" w:rsidRDefault="000641AF"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Najpre se opsmotri put iza vozila putem vozackih ogledala,daje se odgovarajući znak pokazivačem pravca za promenu položaja vozila na kolovozu. Priprema za promenu saobraćajne trake vrši se na udaljenosti 80-100m i pre raskrsnice. U kolkiko ne možemo da se prestrojimo na vreme zbog ostalih nailaska saobraćaja (vozila) koja nas pretiču, onda moramo na svojoj saobraćajnoj traci da usporimo kretanje i da se šristrojimo kada je to bezbedno za sve učesnike u saobraćaju. Prestrojavanje se vrši na putevima gde postoje više trake za isti smer kretanja na putevima, sa jednosmernim saobraćajem.</w:t>
      </w:r>
    </w:p>
    <w:p w:rsidR="008D053C" w:rsidRDefault="002A0422"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0641AF" w:rsidRDefault="00DF186E" w:rsidP="009F323C">
      <w:pPr>
        <w:jc w:val="center"/>
        <w:rPr>
          <w:rFonts w:ascii="Times New Roman" w:hAnsi="Times New Roman"/>
          <w:b/>
          <w:sz w:val="24"/>
          <w:szCs w:val="24"/>
          <w:lang w:val="sr-Latn-CS" w:bidi="he-IL"/>
        </w:rPr>
      </w:pPr>
      <w:r w:rsidRPr="009F323C">
        <w:rPr>
          <w:rFonts w:ascii="Times New Roman" w:hAnsi="Times New Roman"/>
          <w:b/>
          <w:sz w:val="24"/>
          <w:szCs w:val="24"/>
          <w:lang w:val="sr-Latn-CS" w:bidi="he-IL"/>
        </w:rPr>
        <w:lastRenderedPageBreak/>
        <w:t>Tema: 2 – r</w:t>
      </w:r>
      <w:r w:rsidR="000641AF" w:rsidRPr="009F323C">
        <w:rPr>
          <w:rFonts w:ascii="Times New Roman" w:hAnsi="Times New Roman"/>
          <w:b/>
          <w:sz w:val="24"/>
          <w:szCs w:val="24"/>
          <w:lang w:val="sr-Latn-CS" w:bidi="he-IL"/>
        </w:rPr>
        <w:t>adnja 5</w:t>
      </w:r>
    </w:p>
    <w:p w:rsidR="008D053C" w:rsidRPr="009F323C" w:rsidRDefault="008D053C" w:rsidP="009F323C">
      <w:pPr>
        <w:jc w:val="center"/>
        <w:rPr>
          <w:rFonts w:ascii="Times New Roman" w:hAnsi="Times New Roman"/>
          <w:b/>
          <w:sz w:val="24"/>
          <w:szCs w:val="24"/>
          <w:lang w:val="sr-Latn-CS" w:bidi="he-IL"/>
        </w:rPr>
      </w:pPr>
    </w:p>
    <w:p w:rsidR="00DA48CA" w:rsidRDefault="000641AF"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 xml:space="preserve">Skretanje udesno i ulevo sa upotrebom signalizacije i prilagodjavanjem brzine kretanja, sa malim intenzitetom </w:t>
      </w:r>
      <w:r w:rsidR="00DA48CA" w:rsidRPr="00975BDC">
        <w:rPr>
          <w:rFonts w:ascii="Times New Roman" w:hAnsi="Times New Roman"/>
          <w:b/>
          <w:sz w:val="24"/>
          <w:szCs w:val="24"/>
          <w:lang w:val="sr-Latn-CS" w:bidi="he-IL"/>
        </w:rPr>
        <w:t xml:space="preserve">saobraćaja. </w:t>
      </w:r>
    </w:p>
    <w:p w:rsidR="008D053C" w:rsidRPr="00975BDC" w:rsidRDefault="008D053C" w:rsidP="008D053C">
      <w:pPr>
        <w:spacing w:after="0"/>
        <w:ind w:firstLine="720"/>
        <w:jc w:val="both"/>
        <w:rPr>
          <w:rFonts w:ascii="Times New Roman" w:hAnsi="Times New Roman"/>
          <w:b/>
          <w:sz w:val="24"/>
          <w:szCs w:val="24"/>
          <w:lang w:val="sr-Latn-CS" w:bidi="he-IL"/>
        </w:rPr>
      </w:pPr>
    </w:p>
    <w:p w:rsidR="00DA48CA" w:rsidRDefault="00DA48CA"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Prilikom skretanja udesno preduzimamo sledecu radnje: </w:t>
      </w:r>
    </w:p>
    <w:p w:rsidR="00DA48CA" w:rsidRDefault="00DA48CA"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Uključujemo odredjeni pokazivač pravca na oko 60m ispred mesta skretanja </w:t>
      </w:r>
    </w:p>
    <w:p w:rsidR="00DA48CA" w:rsidRDefault="00DA48CA"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Oduzimamo gas, t.j. smanjujemo brzinu kretanja</w:t>
      </w:r>
    </w:p>
    <w:p w:rsidR="00DA48CA" w:rsidRDefault="00DA48CA"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Treci u niži stepen prenosa</w:t>
      </w:r>
    </w:p>
    <w:p w:rsidR="00DA48CA" w:rsidRDefault="00DA48CA" w:rsidP="008D053C">
      <w:pPr>
        <w:numPr>
          <w:ilvl w:val="0"/>
          <w:numId w:val="3"/>
        </w:num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Prestrojimo se </w:t>
      </w:r>
    </w:p>
    <w:p w:rsidR="00DA48CA" w:rsidRDefault="00DA48CA"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Prilikom skretanja u desno, obavezno osmotrimo pešake, prelaze i obavezni smo da na raskrsnici preputstimo sve pešake koji se kreću po kolovozu puta na kojim skrećemo. Prilikom skretanja udesno osim što dajemo levi pokazivač pravca i prestrojavamo se u levu saobraćajnu traku ako postoje dve ili više traka za kretanje u istom smeru. Prilikom skretanja u levo skrećemo u levu saobraćajnu traku ili traku koja se nalazi u sredinu kolovozu, pošto se predhodno uverimo da nećemo ugroziti ostale učesnike u saobraćaju</w:t>
      </w:r>
    </w:p>
    <w:p w:rsidR="008D053C" w:rsidRDefault="002A0422"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DA48CA" w:rsidRPr="009F323C" w:rsidRDefault="00DA48CA" w:rsidP="008D053C">
      <w:pPr>
        <w:spacing w:after="0"/>
        <w:jc w:val="center"/>
        <w:rPr>
          <w:rFonts w:ascii="Times New Roman" w:hAnsi="Times New Roman"/>
          <w:b/>
          <w:sz w:val="24"/>
          <w:szCs w:val="24"/>
          <w:lang w:val="sr-Latn-CS" w:bidi="he-IL"/>
        </w:rPr>
      </w:pPr>
      <w:r w:rsidRPr="009F323C">
        <w:rPr>
          <w:rFonts w:ascii="Times New Roman" w:hAnsi="Times New Roman"/>
          <w:b/>
          <w:sz w:val="24"/>
          <w:szCs w:val="24"/>
          <w:lang w:val="sr-Latn-CS" w:bidi="he-IL"/>
        </w:rPr>
        <w:lastRenderedPageBreak/>
        <w:t>Tema</w:t>
      </w:r>
      <w:r w:rsidR="00DF186E" w:rsidRPr="009F323C">
        <w:rPr>
          <w:rFonts w:ascii="Times New Roman" w:hAnsi="Times New Roman"/>
          <w:b/>
          <w:sz w:val="24"/>
          <w:szCs w:val="24"/>
          <w:lang w:val="sr-Latn-CS" w:bidi="he-IL"/>
        </w:rPr>
        <w:t>: 2 – r</w:t>
      </w:r>
      <w:r w:rsidRPr="009F323C">
        <w:rPr>
          <w:rFonts w:ascii="Times New Roman" w:hAnsi="Times New Roman"/>
          <w:b/>
          <w:sz w:val="24"/>
          <w:szCs w:val="24"/>
          <w:lang w:val="sr-Latn-CS" w:bidi="he-IL"/>
        </w:rPr>
        <w:t>adnja 6</w:t>
      </w:r>
    </w:p>
    <w:p w:rsidR="00DA48CA" w:rsidRPr="00975BDC" w:rsidRDefault="00DA48CA"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Prilagodjavanje brzine kretanja uz oraćanje pažnju na pešake, decu i hendikepirana lica – saobraćajnica sa jačim intenzitetom saobraćaja.</w:t>
      </w:r>
    </w:p>
    <w:p w:rsidR="008D053C" w:rsidRDefault="008D053C" w:rsidP="008D053C">
      <w:pPr>
        <w:jc w:val="center"/>
        <w:rPr>
          <w:rFonts w:ascii="Times New Roman" w:hAnsi="Times New Roman"/>
          <w:sz w:val="24"/>
          <w:szCs w:val="24"/>
          <w:lang w:val="sr-Latn-CS" w:bidi="he-IL"/>
        </w:rPr>
      </w:pPr>
    </w:p>
    <w:p w:rsidR="008D053C" w:rsidRDefault="00DA48CA"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9F323C" w:rsidRDefault="00DA48CA"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3C447E" w:rsidRDefault="00DA48CA"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Neprilagodjenom vožnjom vozač prouzrokuje nezgode gde stradaju </w:t>
      </w:r>
      <w:r w:rsidR="003C447E">
        <w:rPr>
          <w:rFonts w:ascii="Times New Roman" w:hAnsi="Times New Roman"/>
          <w:sz w:val="24"/>
          <w:szCs w:val="24"/>
          <w:lang w:val="sr-Latn-CS" w:bidi="he-IL"/>
        </w:rPr>
        <w:t xml:space="preserve">pešaci i nemoćna lica. Najčešće slaganje stradanje pešaka na naseljenom mestu je na području raskrsnice. Iznenadno pojavljivanje ispred vozila, prelaženje preko kolovoza gde ne postoje pešački prelazi, izlaženja iz vozila gradskog prevoza. Kandidatu sam ukazao da u toku vožnje prati učesšće u saobraćaju i na obeleženom i na ne obeleženom pešačkom prelazu, da na vreme uočava pešake, decu i ostale učesnike i da zaustavi vozilo i propusti ih. </w:t>
      </w:r>
    </w:p>
    <w:p w:rsidR="003C447E"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DF186E" w:rsidRPr="009F323C">
        <w:rPr>
          <w:rFonts w:ascii="Times New Roman" w:hAnsi="Times New Roman"/>
          <w:b/>
          <w:sz w:val="24"/>
          <w:szCs w:val="24"/>
          <w:lang w:val="sr-Latn-CS" w:bidi="he-IL"/>
        </w:rPr>
        <w:lastRenderedPageBreak/>
        <w:t>Tema: 2 – r</w:t>
      </w:r>
      <w:r w:rsidR="003C447E" w:rsidRPr="009F323C">
        <w:rPr>
          <w:rFonts w:ascii="Times New Roman" w:hAnsi="Times New Roman"/>
          <w:b/>
          <w:sz w:val="24"/>
          <w:szCs w:val="24"/>
          <w:lang w:val="sr-Latn-CS" w:bidi="he-IL"/>
        </w:rPr>
        <w:t>adnja 7</w:t>
      </w:r>
    </w:p>
    <w:p w:rsidR="008D053C" w:rsidRPr="009F323C" w:rsidRDefault="008D053C" w:rsidP="008D053C">
      <w:pPr>
        <w:spacing w:after="0"/>
        <w:jc w:val="center"/>
        <w:rPr>
          <w:rFonts w:ascii="Times New Roman" w:hAnsi="Times New Roman"/>
          <w:b/>
          <w:sz w:val="24"/>
          <w:szCs w:val="24"/>
          <w:lang w:val="sr-Latn-CS" w:bidi="he-IL"/>
        </w:rPr>
      </w:pPr>
    </w:p>
    <w:p w:rsidR="0098324C" w:rsidRDefault="00032297"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Prilagođavanje brzina kretanja sa poštovanjem ograničenja brzine i promenaom sva četiri prenosa. Saobraćaj sa jačim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032297" w:rsidRDefault="00032297"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032297" w:rsidRDefault="00032297"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D053C" w:rsidRDefault="008D053C" w:rsidP="008D053C">
      <w:pPr>
        <w:spacing w:after="0"/>
        <w:jc w:val="center"/>
        <w:rPr>
          <w:rFonts w:ascii="Times New Roman" w:hAnsi="Times New Roman"/>
          <w:sz w:val="24"/>
          <w:szCs w:val="24"/>
          <w:lang w:val="sr-Latn-CS" w:bidi="he-IL"/>
        </w:rPr>
      </w:pPr>
    </w:p>
    <w:p w:rsidR="00032297" w:rsidRDefault="00032297"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Najveći broj saobraćajnih nezgoda događa se zato štopojedini vozači na prilagođavaju brzinu kretanja svog vozila na putu u saobraćaju. Bez obzira na dozvoljene brzine kretanja, vozač je dužan da brzinu kretanja svog vozila prilagodi stanju puta i uslovima saobraćaja. Vozč ne sme brzinu vozila da smanji do te mere da ne bi svojim vozilom smetao ostalim učesnicima u saobraćaju i stvara nervozu kog ostalih vozača. Za ovaj čas pri izvođenju ove radnje sa poštovanjem ograničenja brzine i sa polaskom od prvog do četvrtog prenosa i obratno.  </w:t>
      </w:r>
    </w:p>
    <w:p w:rsidR="008D053C" w:rsidRDefault="008D053C" w:rsidP="008D053C">
      <w:pPr>
        <w:spacing w:after="0"/>
        <w:jc w:val="center"/>
        <w:rPr>
          <w:rFonts w:ascii="Times New Roman" w:hAnsi="Times New Roman"/>
          <w:b/>
          <w:sz w:val="24"/>
          <w:szCs w:val="24"/>
          <w:lang w:val="sr-Latn-CS" w:bidi="he-IL"/>
        </w:rPr>
      </w:pPr>
    </w:p>
    <w:p w:rsidR="008D053C" w:rsidRPr="009F323C"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DF186E" w:rsidRPr="009F323C">
        <w:rPr>
          <w:rFonts w:ascii="Times New Roman" w:hAnsi="Times New Roman"/>
          <w:b/>
          <w:sz w:val="24"/>
          <w:szCs w:val="24"/>
          <w:lang w:val="sr-Latn-CS" w:bidi="he-IL"/>
        </w:rPr>
        <w:lastRenderedPageBreak/>
        <w:t>Tema: 2 – r</w:t>
      </w:r>
      <w:r w:rsidR="00032297" w:rsidRPr="009F323C">
        <w:rPr>
          <w:rFonts w:ascii="Times New Roman" w:hAnsi="Times New Roman"/>
          <w:b/>
          <w:sz w:val="24"/>
          <w:szCs w:val="24"/>
          <w:lang w:val="sr-Latn-CS" w:bidi="he-IL"/>
        </w:rPr>
        <w:t>adnja 8</w:t>
      </w:r>
    </w:p>
    <w:p w:rsidR="00DD6453" w:rsidRDefault="00032297"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Prestrojavanje</w:t>
      </w:r>
      <w:r w:rsidR="00DD6453" w:rsidRPr="00975BDC">
        <w:rPr>
          <w:rFonts w:ascii="Times New Roman" w:hAnsi="Times New Roman"/>
          <w:b/>
          <w:sz w:val="24"/>
          <w:szCs w:val="24"/>
          <w:lang w:val="sr-Latn-CS" w:bidi="he-IL"/>
        </w:rPr>
        <w:t>, menjanje saobraćajne trake i skretanje u desno. Saobraćajnica sa jakim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032297" w:rsidRDefault="00DD6453"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Prilikom izvođenja ovih radnji, kandidat je upozoren da najpre pogleda retrovizor i okretanjem glave da se uveri da je traka u koju nameravamo da skrenemo slobodna, pomoću pokazivača pravca obavestimo ostale učesnike u saobraćaju o svojoj nameri i laganim skretanjem u željenu traku vršimo prestrojavanje.</w:t>
      </w:r>
      <w:r w:rsidR="00032297">
        <w:rPr>
          <w:rFonts w:ascii="Times New Roman" w:hAnsi="Times New Roman"/>
          <w:sz w:val="24"/>
          <w:szCs w:val="24"/>
          <w:lang w:val="sr-Latn-CS" w:bidi="he-IL"/>
        </w:rPr>
        <w:t xml:space="preserve"> </w:t>
      </w:r>
      <w:r w:rsidR="00225E6D">
        <w:rPr>
          <w:rFonts w:ascii="Times New Roman" w:hAnsi="Times New Roman"/>
          <w:sz w:val="24"/>
          <w:szCs w:val="24"/>
          <w:lang w:val="sr-Latn-CS" w:bidi="he-IL"/>
        </w:rPr>
        <w:t>Okretanje točka upravljača ne sme biti naglao. Ovakva priprema za promenu trake vrši se na odgovarajućoj udaljenosti od raskrsnice, najmanje 30 metara udaljenosti od iste. Prilikom skretanja udesno uključujemo pokazivač pravca i to najamnje na 60 metara ispred skretanja, zatim smanjujemo brzinu kretanja i prestrojavamo se u saobraćajnu traku kaja se nalazi uz desnu ivicu kolovoza. Prilikom skratanja kandidatu je objašnjeno da obavezno osmotri saobraćaj a noaročito da obrati pažnju na pešake i da im ustupi pravo prvenstva prolaza.</w:t>
      </w:r>
    </w:p>
    <w:p w:rsidR="008D053C" w:rsidRDefault="008D053C" w:rsidP="008D053C">
      <w:pPr>
        <w:spacing w:after="0"/>
        <w:ind w:firstLine="720"/>
        <w:jc w:val="both"/>
        <w:rPr>
          <w:rFonts w:ascii="Times New Roman" w:hAnsi="Times New Roman"/>
          <w:sz w:val="24"/>
          <w:szCs w:val="24"/>
          <w:lang w:val="sr-Latn-CS" w:bidi="he-IL"/>
        </w:rPr>
      </w:pPr>
    </w:p>
    <w:p w:rsidR="00225E6D"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225E6D" w:rsidRPr="009F323C">
        <w:rPr>
          <w:rFonts w:ascii="Times New Roman" w:hAnsi="Times New Roman"/>
          <w:b/>
          <w:sz w:val="24"/>
          <w:szCs w:val="24"/>
          <w:lang w:val="sr-Latn-CS" w:bidi="he-IL"/>
        </w:rPr>
        <w:lastRenderedPageBreak/>
        <w:t>Tema: 2 – radnja 9</w:t>
      </w:r>
    </w:p>
    <w:p w:rsidR="008D053C" w:rsidRPr="009F323C" w:rsidRDefault="008D053C" w:rsidP="008D053C">
      <w:pPr>
        <w:spacing w:after="0"/>
        <w:jc w:val="center"/>
        <w:rPr>
          <w:rFonts w:ascii="Times New Roman" w:hAnsi="Times New Roman"/>
          <w:b/>
          <w:sz w:val="24"/>
          <w:szCs w:val="24"/>
          <w:lang w:val="sr-Latn-CS" w:bidi="he-IL"/>
        </w:rPr>
      </w:pPr>
    </w:p>
    <w:p w:rsidR="00225E6D" w:rsidRDefault="00225E6D"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Prestrojavanje sa skretanjem u levo i u desno sa prilagođavanjem brzine kretanja. Saobraćajnica sa jačim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9F323C" w:rsidRDefault="00225E6D"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225E6D" w:rsidRDefault="00225E6D"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D053C" w:rsidRDefault="008D053C" w:rsidP="008D053C">
      <w:pPr>
        <w:spacing w:after="0"/>
        <w:jc w:val="center"/>
        <w:rPr>
          <w:rFonts w:ascii="Times New Roman" w:hAnsi="Times New Roman"/>
          <w:sz w:val="24"/>
          <w:szCs w:val="24"/>
          <w:lang w:val="sr-Latn-CS" w:bidi="he-IL"/>
        </w:rPr>
      </w:pPr>
    </w:p>
    <w:p w:rsidR="0068324A" w:rsidRDefault="00225E6D"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Za izvođenje ovih radnji sa kandidatom su korišćene ulice sa jačim intenzitetom saobraćaja. Kandidat je upozoravan na situacije u kakve može da dođe bez uključivanja odgovarajućih pokazivača pravaca. Prestrojavanje se vrši na putevima gde postoje dve ili više saobraćajnih traka za isti smer kratanja</w:t>
      </w:r>
      <w:r w:rsidR="003C5CD8">
        <w:rPr>
          <w:rFonts w:ascii="Times New Roman" w:hAnsi="Times New Roman"/>
          <w:sz w:val="24"/>
          <w:szCs w:val="24"/>
          <w:lang w:val="sr-Latn-CS" w:bidi="he-IL"/>
        </w:rPr>
        <w:t xml:space="preserve"> vozila. Uvog puta je pažnja  posvećenja skretanju u levo. Uz pokazivač pravca u raskrsnici ulazimo oprezno, propuštamo vozila koja zadržavaju pravac kretanja i koja skreću u desno uz blagi luk gde centar raskrsnice ostaje sa desne strane, i ulazimo u saobraćajnu traku prvu sa desne strane od razdelne linije (ostrva) i kasnije prestrojavanje vozila u desnu saobraćajnu traku.</w:t>
      </w:r>
    </w:p>
    <w:p w:rsidR="008D053C" w:rsidRDefault="008D053C" w:rsidP="008D053C">
      <w:pPr>
        <w:spacing w:after="0"/>
        <w:ind w:firstLine="720"/>
        <w:jc w:val="both"/>
        <w:rPr>
          <w:rFonts w:ascii="Times New Roman" w:hAnsi="Times New Roman"/>
          <w:sz w:val="24"/>
          <w:szCs w:val="24"/>
          <w:lang w:val="sr-Latn-CS" w:bidi="he-IL"/>
        </w:rPr>
      </w:pPr>
    </w:p>
    <w:p w:rsidR="003C5CD8" w:rsidRPr="0068324A" w:rsidRDefault="002A0422" w:rsidP="008D053C">
      <w:pPr>
        <w:spacing w:after="0"/>
        <w:ind w:firstLine="720"/>
        <w:jc w:val="center"/>
        <w:rPr>
          <w:rFonts w:ascii="Times New Roman" w:hAnsi="Times New Roman"/>
          <w:sz w:val="24"/>
          <w:szCs w:val="24"/>
          <w:lang w:val="sr-Latn-CS" w:bidi="he-IL"/>
        </w:rPr>
      </w:pPr>
      <w:r>
        <w:rPr>
          <w:rFonts w:ascii="Times New Roman" w:hAnsi="Times New Roman"/>
          <w:b/>
          <w:sz w:val="24"/>
          <w:szCs w:val="24"/>
          <w:lang w:val="sr-Latn-CS" w:bidi="he-IL"/>
        </w:rPr>
        <w:br w:type="page"/>
      </w:r>
      <w:r w:rsidR="003C5CD8" w:rsidRPr="009F323C">
        <w:rPr>
          <w:rFonts w:ascii="Times New Roman" w:hAnsi="Times New Roman"/>
          <w:b/>
          <w:sz w:val="24"/>
          <w:szCs w:val="24"/>
          <w:lang w:val="sr-Latn-CS" w:bidi="he-IL"/>
        </w:rPr>
        <w:lastRenderedPageBreak/>
        <w:t>Tema: 2 – radnja 10</w:t>
      </w:r>
    </w:p>
    <w:p w:rsidR="003C5CD8" w:rsidRDefault="003C5CD8"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Uvežbavanje pravca mimoilaženja. Saobraćaj sa jakim intenzitetom</w:t>
      </w:r>
    </w:p>
    <w:p w:rsidR="008D053C" w:rsidRPr="00975BDC" w:rsidRDefault="008D053C" w:rsidP="008D053C">
      <w:pPr>
        <w:spacing w:after="0"/>
        <w:ind w:firstLine="720"/>
        <w:jc w:val="both"/>
        <w:rPr>
          <w:rFonts w:ascii="Times New Roman" w:hAnsi="Times New Roman"/>
          <w:b/>
          <w:sz w:val="24"/>
          <w:szCs w:val="24"/>
          <w:lang w:val="sr-Latn-CS" w:bidi="he-IL"/>
        </w:rPr>
      </w:pPr>
    </w:p>
    <w:p w:rsidR="003C5CD8" w:rsidRDefault="003C5CD8"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3C5CD8" w:rsidRDefault="003C5CD8"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D053C" w:rsidRDefault="008D053C" w:rsidP="008D053C">
      <w:pPr>
        <w:spacing w:after="0"/>
        <w:jc w:val="center"/>
        <w:rPr>
          <w:rFonts w:ascii="Times New Roman" w:hAnsi="Times New Roman"/>
          <w:sz w:val="24"/>
          <w:szCs w:val="24"/>
          <w:lang w:val="sr-Latn-CS" w:bidi="he-IL"/>
        </w:rPr>
      </w:pPr>
    </w:p>
    <w:p w:rsidR="00225E6D" w:rsidRDefault="00B70231"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Na ovom času je vežbano mimoilaženje na ulicama sa jakim intenzitetom saobrarćaja. Vozila koja se mimoilaze propuštaju jedno drugo sa svoje leve strane, jer se svako od njih kreće desnom stranom kolovoza u pravcu kretanja. Da bi mimoilaženje bilo brže, vozač je dužan da svoje vozilo pomeri što više desno, tako da sa leve strane ostavi </w:t>
      </w:r>
      <w:r w:rsidR="004A3D86">
        <w:rPr>
          <w:rFonts w:ascii="Times New Roman" w:hAnsi="Times New Roman"/>
          <w:sz w:val="24"/>
          <w:szCs w:val="24"/>
          <w:lang w:val="sr-Latn-CS" w:bidi="he-IL"/>
        </w:rPr>
        <w:t xml:space="preserve">dovoljno prostora za vozila iz suprotnog smera. Mimmoilaženje na raskrsnici se vrši tako što jedni druge propuštaju sa desne strane, tako da se sentar raskrsnice nalazi sa desne strane vozila koje skreće, čime se izbergava ukrštanje i smanjuje broj konfliktnih tačaka. </w:t>
      </w:r>
    </w:p>
    <w:p w:rsidR="008D053C" w:rsidRDefault="008D053C" w:rsidP="008D053C">
      <w:pPr>
        <w:spacing w:after="0"/>
        <w:ind w:firstLine="720"/>
        <w:jc w:val="both"/>
        <w:rPr>
          <w:rFonts w:ascii="Times New Roman" w:hAnsi="Times New Roman"/>
          <w:sz w:val="24"/>
          <w:szCs w:val="24"/>
          <w:lang w:val="sr-Latn-CS" w:bidi="he-IL"/>
        </w:rPr>
      </w:pPr>
    </w:p>
    <w:p w:rsidR="002A3AE4"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2A3AE4" w:rsidRPr="009F323C">
        <w:rPr>
          <w:rFonts w:ascii="Times New Roman" w:hAnsi="Times New Roman"/>
          <w:b/>
          <w:sz w:val="24"/>
          <w:szCs w:val="24"/>
          <w:lang w:val="sr-Latn-CS" w:bidi="he-IL"/>
        </w:rPr>
        <w:lastRenderedPageBreak/>
        <w:t>Tema: 2 – radnja 11</w:t>
      </w:r>
    </w:p>
    <w:p w:rsidR="008D053C" w:rsidRPr="009F323C" w:rsidRDefault="008D053C" w:rsidP="008D053C">
      <w:pPr>
        <w:spacing w:after="0"/>
        <w:jc w:val="center"/>
        <w:rPr>
          <w:rFonts w:ascii="Times New Roman" w:hAnsi="Times New Roman"/>
          <w:b/>
          <w:sz w:val="24"/>
          <w:szCs w:val="24"/>
          <w:lang w:val="sr-Latn-CS" w:bidi="he-IL"/>
        </w:rPr>
      </w:pPr>
    </w:p>
    <w:p w:rsidR="002A3AE4" w:rsidRDefault="002A3AE4"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Održavanje bezbednog odstojanja, prilagođavanje brzine kretanja u odnosu na vozilo ispred i iza sebe.  Saobraćajnica sa jačim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2A3AE4" w:rsidRDefault="002A3AE4"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2A3AE4" w:rsidRDefault="002A3AE4"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D053C" w:rsidRDefault="008D053C" w:rsidP="008D053C">
      <w:pPr>
        <w:spacing w:after="0"/>
        <w:jc w:val="center"/>
        <w:rPr>
          <w:rFonts w:ascii="Times New Roman" w:hAnsi="Times New Roman"/>
          <w:sz w:val="24"/>
          <w:szCs w:val="24"/>
          <w:lang w:val="sr-Latn-CS" w:bidi="he-IL"/>
        </w:rPr>
      </w:pPr>
    </w:p>
    <w:p w:rsidR="00225E6D" w:rsidRDefault="002A3AE4"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Veličina odstojanja od vozila do vozila nije zakonom određena, već vozač mora da preoceni prema stanju puta i uslovima saobraćaja. On je dužan da vozilo drži na takvom odstojanju da vozilo može bezbedno da zaustavi u slučaju neposredne opanosti. Kandidat je upozoren na posledice pri voži na klizavom kolovozu, da je pu zaustavljnja dosta duži u odnosu na vožnju pu suvom kolovozu. Za potrebno odstojanje preporučuje se 50% manje u metrima od brzine kretanja.</w:t>
      </w:r>
    </w:p>
    <w:p w:rsidR="002A3AE4" w:rsidRDefault="002A3AE4" w:rsidP="008D053C">
      <w:pPr>
        <w:spacing w:after="0"/>
        <w:jc w:val="both"/>
        <w:rPr>
          <w:rFonts w:ascii="Times New Roman" w:hAnsi="Times New Roman"/>
          <w:sz w:val="24"/>
          <w:szCs w:val="24"/>
          <w:lang w:val="sr-Latn-CS" w:bidi="he-IL"/>
        </w:rPr>
      </w:pPr>
      <w:r>
        <w:rPr>
          <w:rFonts w:ascii="Times New Roman" w:hAnsi="Times New Roman"/>
          <w:sz w:val="24"/>
          <w:szCs w:val="24"/>
          <w:lang w:val="sr-Latn-CS" w:bidi="he-IL"/>
        </w:rPr>
        <w:t>80km/h=40m,    100km/h=50m</w:t>
      </w:r>
    </w:p>
    <w:p w:rsidR="008D053C" w:rsidRDefault="008D053C" w:rsidP="008D053C">
      <w:pPr>
        <w:spacing w:after="0"/>
        <w:jc w:val="both"/>
        <w:rPr>
          <w:rFonts w:ascii="Times New Roman" w:hAnsi="Times New Roman"/>
          <w:sz w:val="24"/>
          <w:szCs w:val="24"/>
          <w:lang w:val="sr-Latn-CS" w:bidi="he-IL"/>
        </w:rPr>
      </w:pPr>
    </w:p>
    <w:p w:rsidR="008D053C" w:rsidRDefault="008D053C" w:rsidP="008D053C">
      <w:pPr>
        <w:spacing w:after="0"/>
        <w:jc w:val="both"/>
        <w:rPr>
          <w:rFonts w:ascii="Times New Roman" w:hAnsi="Times New Roman"/>
          <w:sz w:val="24"/>
          <w:szCs w:val="24"/>
          <w:lang w:val="sr-Latn-CS" w:bidi="he-IL"/>
        </w:rPr>
      </w:pPr>
    </w:p>
    <w:p w:rsidR="008D053C" w:rsidRDefault="008D053C" w:rsidP="008D053C">
      <w:pPr>
        <w:spacing w:after="0"/>
        <w:jc w:val="both"/>
        <w:rPr>
          <w:rFonts w:ascii="Times New Roman" w:hAnsi="Times New Roman"/>
          <w:sz w:val="24"/>
          <w:szCs w:val="24"/>
          <w:lang w:val="sr-Latn-CS" w:bidi="he-IL"/>
        </w:rPr>
      </w:pPr>
    </w:p>
    <w:p w:rsidR="008D053C" w:rsidRDefault="008D053C" w:rsidP="008D053C">
      <w:pPr>
        <w:spacing w:after="0"/>
        <w:jc w:val="both"/>
        <w:rPr>
          <w:rFonts w:ascii="Times New Roman" w:hAnsi="Times New Roman"/>
          <w:sz w:val="24"/>
          <w:szCs w:val="24"/>
          <w:lang w:val="sr-Latn-CS" w:bidi="he-IL"/>
        </w:rPr>
      </w:pPr>
    </w:p>
    <w:p w:rsidR="0068324A" w:rsidRPr="009F323C"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68324A" w:rsidRPr="009F323C">
        <w:rPr>
          <w:rFonts w:ascii="Times New Roman" w:hAnsi="Times New Roman"/>
          <w:b/>
          <w:sz w:val="24"/>
          <w:szCs w:val="24"/>
          <w:lang w:val="sr-Latn-CS" w:bidi="he-IL"/>
        </w:rPr>
        <w:lastRenderedPageBreak/>
        <w:t>Tema: 2 – r</w:t>
      </w:r>
      <w:r w:rsidR="0068324A">
        <w:rPr>
          <w:rFonts w:ascii="Times New Roman" w:hAnsi="Times New Roman"/>
          <w:b/>
          <w:sz w:val="24"/>
          <w:szCs w:val="24"/>
          <w:lang w:val="sr-Latn-CS" w:bidi="he-IL"/>
        </w:rPr>
        <w:t>adnja 12</w:t>
      </w:r>
    </w:p>
    <w:p w:rsidR="0068324A" w:rsidRDefault="0068324A" w:rsidP="008D053C">
      <w:pPr>
        <w:spacing w:after="0"/>
        <w:jc w:val="both"/>
        <w:rPr>
          <w:rFonts w:ascii="Times New Roman" w:hAnsi="Times New Roman"/>
          <w:sz w:val="24"/>
          <w:szCs w:val="24"/>
          <w:lang w:val="sr-Latn-CS" w:bidi="he-IL"/>
        </w:rPr>
      </w:pPr>
    </w:p>
    <w:p w:rsidR="00B800C0" w:rsidRDefault="00B800C0"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Pravilan odnos prema vozilima pod pratnjom i vozilima sas prvenstvom prolaza, kao i šinskoh vozila. Saobraćajnica sa jačim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B800C0" w:rsidRDefault="00B800C0"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B800C0" w:rsidRDefault="00B800C0"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D053C" w:rsidRDefault="008D053C" w:rsidP="008D053C">
      <w:pPr>
        <w:spacing w:after="0"/>
        <w:jc w:val="center"/>
        <w:rPr>
          <w:rFonts w:ascii="Times New Roman" w:hAnsi="Times New Roman"/>
          <w:sz w:val="24"/>
          <w:szCs w:val="24"/>
          <w:lang w:val="sr-Latn-CS" w:bidi="he-IL"/>
        </w:rPr>
      </w:pPr>
    </w:p>
    <w:p w:rsidR="00B800C0" w:rsidRDefault="00B800C0"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Kandidatu je objašnjeno kad naiđe na ovakva vozila dužan je da zaustavi vozilo i da se strogo pridržava naredbi lica iz pratnje. Vozila pod pratnjom ne smeju da se pretiču i za njih se ne primenjuje i ne važi pravili desne strane i jedino ta vozila imaju prvenstvo nad kolonom pešaka. Vozila sa pravom prvenstva prolaza smatraju se vozila: hitne pomoći, vatrogsne službe, organa unutrašnjih poslova. Kada ova vozila posebnim uređajem daju svetlosne i zvučne signale, na njih se ne primenjuju propisi o ograničenju brzina. Ova vozila su dužna da propuste vozila pod pratnjom. Za ova vozila ne važi pravilo desne strane.</w:t>
      </w:r>
    </w:p>
    <w:p w:rsidR="0068324A" w:rsidRDefault="0068324A" w:rsidP="008D053C">
      <w:pPr>
        <w:spacing w:after="0"/>
        <w:jc w:val="both"/>
        <w:rPr>
          <w:rFonts w:ascii="Times New Roman" w:hAnsi="Times New Roman"/>
          <w:sz w:val="24"/>
          <w:szCs w:val="24"/>
          <w:lang w:val="sr-Latn-CS" w:bidi="he-IL"/>
        </w:rPr>
      </w:pPr>
    </w:p>
    <w:p w:rsidR="00B800C0"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B800C0" w:rsidRPr="009F323C">
        <w:rPr>
          <w:rFonts w:ascii="Times New Roman" w:hAnsi="Times New Roman"/>
          <w:b/>
          <w:sz w:val="24"/>
          <w:szCs w:val="24"/>
          <w:lang w:val="sr-Latn-CS" w:bidi="he-IL"/>
        </w:rPr>
        <w:lastRenderedPageBreak/>
        <w:t>Tema: 2 – r</w:t>
      </w:r>
      <w:r w:rsidR="00B800C0">
        <w:rPr>
          <w:rFonts w:ascii="Times New Roman" w:hAnsi="Times New Roman"/>
          <w:b/>
          <w:sz w:val="24"/>
          <w:szCs w:val="24"/>
          <w:lang w:val="sr-Latn-CS" w:bidi="he-IL"/>
        </w:rPr>
        <w:t>adnja 13</w:t>
      </w:r>
    </w:p>
    <w:p w:rsidR="00B800C0" w:rsidRDefault="00B800C0"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Vožnja na semaforisanoj raskrsnici. Saobraćajnica sa jačim intenzitetom saobraćaja</w:t>
      </w:r>
    </w:p>
    <w:p w:rsidR="008D053C" w:rsidRPr="00975BDC" w:rsidRDefault="008D053C" w:rsidP="008D053C">
      <w:pPr>
        <w:spacing w:after="0"/>
        <w:ind w:firstLine="720"/>
        <w:jc w:val="both"/>
        <w:rPr>
          <w:rFonts w:ascii="Times New Roman" w:hAnsi="Times New Roman"/>
          <w:b/>
          <w:sz w:val="24"/>
          <w:szCs w:val="24"/>
          <w:lang w:val="sr-Latn-CS" w:bidi="he-IL"/>
        </w:rPr>
      </w:pPr>
    </w:p>
    <w:p w:rsidR="00B800C0" w:rsidRDefault="00B800C0"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B800C0" w:rsidRDefault="00B800C0"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225E6D" w:rsidRDefault="00225E6D" w:rsidP="008D053C">
      <w:pPr>
        <w:spacing w:after="0"/>
        <w:jc w:val="both"/>
        <w:rPr>
          <w:rFonts w:ascii="Times New Roman" w:hAnsi="Times New Roman"/>
          <w:sz w:val="24"/>
          <w:szCs w:val="24"/>
          <w:lang w:val="sr-Latn-CS" w:bidi="he-IL"/>
        </w:rPr>
      </w:pPr>
    </w:p>
    <w:p w:rsidR="00032297" w:rsidRDefault="00776B8F" w:rsidP="008D053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Raskrsnice mogu biti regulisane svetlosnim saobraćajnim znacima (semaforima), pomoću kojih se saobraćaj može regulisati istovremeno na celoj kolovoznoj traci. Ako zeleno svetlo na semaforu postane trpćuće to označava skoro prestanak slobodnog prolaza preko raskrsnice i upozorava na pojavu žutog svetla. Ako na semaforu radi žuto trepćuće svetlo, to obavezuje sve učesnike u saobraćaju na pojačanu opreznost. Tom prilikom učesnici u saobraćaju se upravljaju po postavljenim saobraćajnim znacima ili pravilom desne strane u slučaju da na raskrsnici nememo saobraćajne znake. Na semaforu može biti dodata i filter strelica koja omogućava uslovan slobodan prolaz u desno.</w:t>
      </w:r>
    </w:p>
    <w:p w:rsidR="008D053C" w:rsidRDefault="008D053C" w:rsidP="008D053C">
      <w:pPr>
        <w:spacing w:after="0"/>
        <w:ind w:firstLine="720"/>
        <w:jc w:val="both"/>
        <w:rPr>
          <w:rFonts w:ascii="Times New Roman" w:hAnsi="Times New Roman"/>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5B44E3" w:rsidRDefault="005B44E3" w:rsidP="008D053C">
      <w:pPr>
        <w:spacing w:after="0"/>
        <w:jc w:val="center"/>
        <w:rPr>
          <w:rFonts w:ascii="Times New Roman" w:hAnsi="Times New Roman"/>
          <w:b/>
          <w:sz w:val="24"/>
          <w:szCs w:val="24"/>
          <w:lang w:val="sr-Latn-CS" w:bidi="he-IL"/>
        </w:rPr>
      </w:pPr>
    </w:p>
    <w:p w:rsidR="00776B8F" w:rsidRDefault="002A0422" w:rsidP="008D053C">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776B8F" w:rsidRPr="009F323C">
        <w:rPr>
          <w:rFonts w:ascii="Times New Roman" w:hAnsi="Times New Roman"/>
          <w:b/>
          <w:sz w:val="24"/>
          <w:szCs w:val="24"/>
          <w:lang w:val="sr-Latn-CS" w:bidi="he-IL"/>
        </w:rPr>
        <w:lastRenderedPageBreak/>
        <w:t>Tema: 2 – r</w:t>
      </w:r>
      <w:r w:rsidR="00776B8F">
        <w:rPr>
          <w:rFonts w:ascii="Times New Roman" w:hAnsi="Times New Roman"/>
          <w:b/>
          <w:sz w:val="24"/>
          <w:szCs w:val="24"/>
          <w:lang w:val="sr-Latn-CS" w:bidi="he-IL"/>
        </w:rPr>
        <w:t>adnja 14</w:t>
      </w:r>
    </w:p>
    <w:p w:rsidR="00776B8F" w:rsidRDefault="00776B8F" w:rsidP="008D053C">
      <w:pPr>
        <w:spacing w:after="0"/>
        <w:ind w:firstLine="720"/>
        <w:jc w:val="both"/>
        <w:rPr>
          <w:rFonts w:ascii="Times New Roman" w:hAnsi="Times New Roman"/>
          <w:b/>
          <w:sz w:val="24"/>
          <w:szCs w:val="24"/>
          <w:lang w:val="sr-Latn-CS" w:bidi="he-IL"/>
        </w:rPr>
      </w:pPr>
      <w:r w:rsidRPr="00975BDC">
        <w:rPr>
          <w:rFonts w:ascii="Times New Roman" w:hAnsi="Times New Roman"/>
          <w:b/>
          <w:sz w:val="24"/>
          <w:szCs w:val="24"/>
          <w:lang w:val="sr-Latn-CS" w:bidi="he-IL"/>
        </w:rPr>
        <w:t>Vožnja na semaforisanoj rskrsnici sa skretanjem u levo ili u desno uz poštovanje prvenstva prolaza</w:t>
      </w:r>
    </w:p>
    <w:p w:rsidR="008D053C" w:rsidRPr="00975BDC" w:rsidRDefault="008D053C" w:rsidP="008D053C">
      <w:pPr>
        <w:spacing w:after="0"/>
        <w:ind w:firstLine="720"/>
        <w:jc w:val="both"/>
        <w:rPr>
          <w:rFonts w:ascii="Times New Roman" w:hAnsi="Times New Roman"/>
          <w:b/>
          <w:sz w:val="24"/>
          <w:szCs w:val="24"/>
          <w:lang w:val="sr-Latn-CS" w:bidi="he-IL"/>
        </w:rPr>
      </w:pPr>
    </w:p>
    <w:p w:rsidR="00776B8F" w:rsidRDefault="00776B8F"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NASTAVNO SREDSTVO</w:t>
      </w:r>
    </w:p>
    <w:p w:rsidR="00776B8F" w:rsidRDefault="00776B8F"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776B8F" w:rsidRDefault="00776B8F" w:rsidP="008D053C">
      <w:pPr>
        <w:spacing w:after="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776B8F" w:rsidRDefault="00F46D3E"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Kandidatu je objašnjavano način rada semafora i koja je naša obaveza kada se približavamo semaforisanoj raskrsnici. Na crveno svetlo vozilo je zaustavljeno i čeka se pojava zelenog svetla. Na pojavu žutog svetla posle crvenog, vršena je priprema za polazak, a na pojavu zelenog svetla nastavili smo kretanje kroz raskrsnicu. Na pojavu zelenog svetla kandidato je objašnjeno da može da se kreće u svim prvcima (pravo, levvo, desno), izuzev ako nije zabranjeno kretanje na određenim izlivnim grlima raskrsnice. Kod skretanja u desno korišćena je krajnja desna traka, a kod skretanja u levo vozilo je zaustavljeno u centru raskrsnice, kako bi propostili vozila iz suprotnog smera koja zadržavaju pravac kretanja i skreću u desno.</w:t>
      </w:r>
    </w:p>
    <w:p w:rsidR="005B44E3" w:rsidRDefault="005B44E3" w:rsidP="005B44E3">
      <w:pPr>
        <w:spacing w:after="0"/>
        <w:ind w:firstLine="720"/>
        <w:jc w:val="both"/>
        <w:rPr>
          <w:rFonts w:ascii="Times New Roman" w:hAnsi="Times New Roman"/>
          <w:sz w:val="24"/>
          <w:szCs w:val="24"/>
          <w:lang w:val="sr-Latn-CS" w:bidi="he-IL"/>
        </w:rPr>
      </w:pPr>
    </w:p>
    <w:p w:rsidR="00F46D3E" w:rsidRDefault="002A0422" w:rsidP="005B44E3">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F46D3E" w:rsidRPr="009F323C">
        <w:rPr>
          <w:rFonts w:ascii="Times New Roman" w:hAnsi="Times New Roman"/>
          <w:b/>
          <w:sz w:val="24"/>
          <w:szCs w:val="24"/>
          <w:lang w:val="sr-Latn-CS" w:bidi="he-IL"/>
        </w:rPr>
        <w:lastRenderedPageBreak/>
        <w:t>Tema: 2 – r</w:t>
      </w:r>
      <w:r w:rsidR="00F46D3E">
        <w:rPr>
          <w:rFonts w:ascii="Times New Roman" w:hAnsi="Times New Roman"/>
          <w:b/>
          <w:sz w:val="24"/>
          <w:szCs w:val="24"/>
          <w:lang w:val="sr-Latn-CS" w:bidi="he-IL"/>
        </w:rPr>
        <w:t>adnja 15</w:t>
      </w:r>
    </w:p>
    <w:p w:rsidR="00D83D52" w:rsidRDefault="00D83D52" w:rsidP="005B44E3">
      <w:pPr>
        <w:spacing w:after="0"/>
        <w:ind w:firstLine="720"/>
        <w:jc w:val="both"/>
        <w:rPr>
          <w:rFonts w:ascii="Times New Roman" w:hAnsi="Times New Roman"/>
          <w:b/>
          <w:sz w:val="24"/>
          <w:szCs w:val="24"/>
          <w:lang w:val="sr-Latn-CS" w:bidi="he-IL"/>
        </w:rPr>
      </w:pPr>
      <w:r w:rsidRPr="00D83D52">
        <w:rPr>
          <w:rFonts w:ascii="Times New Roman" w:hAnsi="Times New Roman"/>
          <w:b/>
          <w:sz w:val="24"/>
          <w:szCs w:val="24"/>
          <w:lang w:val="sr-Latn-CS" w:bidi="he-IL"/>
        </w:rPr>
        <w:t>Voznja u regulisanoj raskrsnici i neregulisana sa skretanjem u levo i udesno sa jacim intenzitetom saobracaja uz postovanje prvenstva prolaza.</w:t>
      </w:r>
    </w:p>
    <w:p w:rsidR="005B44E3" w:rsidRPr="00D83D52" w:rsidRDefault="005B44E3" w:rsidP="005B44E3">
      <w:pPr>
        <w:spacing w:after="0"/>
        <w:ind w:firstLine="720"/>
        <w:jc w:val="both"/>
        <w:rPr>
          <w:rFonts w:ascii="Times New Roman" w:hAnsi="Times New Roman"/>
          <w:b/>
          <w:sz w:val="24"/>
          <w:szCs w:val="24"/>
          <w:lang w:val="sr-Latn-CS" w:bidi="he-IL"/>
        </w:rPr>
      </w:pPr>
    </w:p>
    <w:p w:rsidR="00D83D52" w:rsidRDefault="00D83D52"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                                     NASTAVNO SRADSTVO</w:t>
      </w:r>
    </w:p>
    <w:p w:rsidR="00D83D52" w:rsidRDefault="00D83D52"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5B44E3" w:rsidRDefault="005B44E3" w:rsidP="005B44E3">
      <w:pPr>
        <w:spacing w:after="0"/>
        <w:ind w:firstLine="720"/>
        <w:jc w:val="both"/>
        <w:rPr>
          <w:rFonts w:ascii="Times New Roman" w:hAnsi="Times New Roman"/>
          <w:sz w:val="24"/>
          <w:szCs w:val="24"/>
          <w:lang w:val="sr-Latn-CS" w:bidi="he-IL"/>
        </w:rPr>
      </w:pP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Raskrsnice na kojima saobracaj nije regulisan,su raskrsnice puteva iste vaznosti. Kandidatu sam za vreme voznje na ovim raskrsnicama objasnjavao kakva je njihova duznost kada naidje na takve raskrsnice. Na ovim raskrsnicama duzan je da vozila koja mu nailaze sa desne strane propusti,jer imaju prvenstvo prolaza. Takodje sam mu objasnio da na ovim raskrsnicama skretanjem ulevo duzan je da propusti vozila koja mu dolaze iz suprotnog smera, zadrzavaju pravac ili skrecu udesno.</w:t>
      </w:r>
    </w:p>
    <w:p w:rsidR="005B44E3" w:rsidRDefault="005B44E3" w:rsidP="005B44E3">
      <w:pPr>
        <w:spacing w:after="0"/>
        <w:jc w:val="both"/>
        <w:rPr>
          <w:rFonts w:ascii="Times New Roman" w:hAnsi="Times New Roman"/>
          <w:sz w:val="24"/>
          <w:szCs w:val="24"/>
          <w:lang w:val="sr-Latn-CS" w:bidi="he-IL"/>
        </w:rPr>
      </w:pPr>
    </w:p>
    <w:p w:rsidR="00D83D52" w:rsidRDefault="002A0422" w:rsidP="005B44E3">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D83D52" w:rsidRPr="009F323C">
        <w:rPr>
          <w:rFonts w:ascii="Times New Roman" w:hAnsi="Times New Roman"/>
          <w:b/>
          <w:sz w:val="24"/>
          <w:szCs w:val="24"/>
          <w:lang w:val="sr-Latn-CS" w:bidi="he-IL"/>
        </w:rPr>
        <w:lastRenderedPageBreak/>
        <w:t>Tema: 2 – r</w:t>
      </w:r>
      <w:r w:rsidR="00D83D52">
        <w:rPr>
          <w:rFonts w:ascii="Times New Roman" w:hAnsi="Times New Roman"/>
          <w:b/>
          <w:sz w:val="24"/>
          <w:szCs w:val="24"/>
          <w:lang w:val="sr-Latn-CS" w:bidi="he-IL"/>
        </w:rPr>
        <w:t>adnja 16</w:t>
      </w:r>
    </w:p>
    <w:p w:rsidR="00D83D52" w:rsidRDefault="00D83D52" w:rsidP="005B44E3">
      <w:pPr>
        <w:spacing w:after="0"/>
        <w:ind w:firstLine="720"/>
        <w:jc w:val="both"/>
        <w:rPr>
          <w:rFonts w:ascii="Times New Roman" w:hAnsi="Times New Roman"/>
          <w:sz w:val="24"/>
          <w:szCs w:val="24"/>
          <w:lang w:val="sr-Latn-CS" w:bidi="he-IL"/>
        </w:rPr>
      </w:pPr>
    </w:p>
    <w:p w:rsidR="00D83D52" w:rsidRDefault="00D83D52" w:rsidP="005B44E3">
      <w:pPr>
        <w:spacing w:after="0"/>
        <w:ind w:firstLine="720"/>
        <w:jc w:val="both"/>
        <w:rPr>
          <w:rFonts w:ascii="Times New Roman" w:hAnsi="Times New Roman"/>
          <w:b/>
          <w:sz w:val="24"/>
          <w:szCs w:val="24"/>
          <w:lang w:val="sr-Latn-CS" w:bidi="he-IL"/>
        </w:rPr>
      </w:pPr>
      <w:r w:rsidRPr="00D83D52">
        <w:rPr>
          <w:rFonts w:ascii="Times New Roman" w:hAnsi="Times New Roman"/>
          <w:b/>
          <w:sz w:val="24"/>
          <w:szCs w:val="24"/>
          <w:lang w:val="sr-Latn-CS" w:bidi="he-IL"/>
        </w:rPr>
        <w:t>Prilagodjavanje brzine kretanja uz pravilno ponasanje prema pesacima, deci i hendikepiranim licima.Saobracaj sa jakim intenzitetom saobracaja.</w:t>
      </w:r>
    </w:p>
    <w:p w:rsidR="005B44E3" w:rsidRPr="00D83D52" w:rsidRDefault="005B44E3" w:rsidP="005B44E3">
      <w:pPr>
        <w:spacing w:after="0"/>
        <w:ind w:firstLine="720"/>
        <w:jc w:val="both"/>
        <w:rPr>
          <w:rFonts w:ascii="Times New Roman" w:hAnsi="Times New Roman"/>
          <w:b/>
          <w:sz w:val="24"/>
          <w:szCs w:val="24"/>
          <w:lang w:val="sr-Latn-CS" w:bidi="he-IL"/>
        </w:rPr>
      </w:pP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NASTAVNA SREDSTVA</w:t>
      </w: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-PUT-</w:t>
      </w:r>
    </w:p>
    <w:p w:rsidR="00D83D52" w:rsidRDefault="00D83D5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Za izvodjenje ovih radnji kandidatu sam objasnio koja je njegova duznost u odnosu na pesake koji naidju na put.U toku voznje kada smo na ulici obelezene znakom,zaustavili smo se ispred pesackog prelaza,kada vidimo da je pesak stupio na kolovoz i takodje smo propustili pesake koji su vec bili na kolovozu. Kandidatu sam ukazao na to kada mora pravovremeno da reaguje na pojavu pesaka, dece hendikepirane osobe na kolovozu.</w:t>
      </w:r>
    </w:p>
    <w:p w:rsidR="005B44E3" w:rsidRPr="00FE51E9" w:rsidRDefault="005B44E3" w:rsidP="005B44E3">
      <w:pPr>
        <w:spacing w:after="0"/>
        <w:jc w:val="both"/>
        <w:rPr>
          <w:rFonts w:ascii="Times New Roman" w:hAnsi="Times New Roman"/>
          <w:b/>
          <w:sz w:val="24"/>
          <w:szCs w:val="24"/>
          <w:lang w:val="sr-Latn-CS" w:bidi="he-IL"/>
        </w:rPr>
      </w:pPr>
    </w:p>
    <w:p w:rsidR="00D83D52" w:rsidRDefault="002A0422" w:rsidP="005B44E3">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D83D52" w:rsidRPr="009F323C">
        <w:rPr>
          <w:rFonts w:ascii="Times New Roman" w:hAnsi="Times New Roman"/>
          <w:b/>
          <w:sz w:val="24"/>
          <w:szCs w:val="24"/>
          <w:lang w:val="sr-Latn-CS" w:bidi="he-IL"/>
        </w:rPr>
        <w:lastRenderedPageBreak/>
        <w:t>Tema: 2 – r</w:t>
      </w:r>
      <w:r w:rsidR="00D83D52">
        <w:rPr>
          <w:rFonts w:ascii="Times New Roman" w:hAnsi="Times New Roman"/>
          <w:b/>
          <w:sz w:val="24"/>
          <w:szCs w:val="24"/>
          <w:lang w:val="sr-Latn-CS" w:bidi="he-IL"/>
        </w:rPr>
        <w:t>adnja 17</w:t>
      </w:r>
    </w:p>
    <w:p w:rsidR="00D83D52" w:rsidRDefault="00D83D52" w:rsidP="005B44E3">
      <w:pPr>
        <w:spacing w:after="0"/>
        <w:jc w:val="both"/>
        <w:rPr>
          <w:rFonts w:ascii="Times New Roman" w:hAnsi="Times New Roman"/>
          <w:b/>
          <w:sz w:val="24"/>
          <w:szCs w:val="24"/>
          <w:lang w:val="sr-Latn-CS" w:bidi="he-IL"/>
        </w:rPr>
      </w:pPr>
      <w:r w:rsidRPr="00D83D52">
        <w:rPr>
          <w:rFonts w:ascii="Times New Roman" w:hAnsi="Times New Roman"/>
          <w:b/>
          <w:sz w:val="24"/>
          <w:szCs w:val="24"/>
          <w:lang w:val="sr-Latn-CS" w:bidi="he-IL"/>
        </w:rPr>
        <w:t>Menjane saobracajne trake i odredjivanje bezbednog odstojanja saobracaja sa jakim intenzitetom saobracaja.</w:t>
      </w:r>
    </w:p>
    <w:p w:rsidR="005B44E3" w:rsidRDefault="005B44E3" w:rsidP="005B44E3">
      <w:pPr>
        <w:spacing w:after="0"/>
        <w:jc w:val="both"/>
        <w:rPr>
          <w:rFonts w:ascii="Times New Roman" w:hAnsi="Times New Roman"/>
          <w:b/>
          <w:sz w:val="24"/>
          <w:szCs w:val="24"/>
          <w:lang w:val="sr-Latn-CS" w:bidi="he-IL"/>
        </w:rPr>
      </w:pP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NASTAVNA SREDSTVA</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-PUT-</w:t>
      </w:r>
    </w:p>
    <w:p w:rsidR="00D83D52" w:rsidRDefault="0062674C" w:rsidP="005B44E3">
      <w:pPr>
        <w:spacing w:after="0"/>
        <w:jc w:val="both"/>
        <w:rPr>
          <w:rFonts w:ascii="Times New Roman" w:hAnsi="Times New Roman"/>
          <w:sz w:val="24"/>
          <w:szCs w:val="24"/>
          <w:lang w:val="sr-Latn-CS" w:bidi="he-IL"/>
        </w:rPr>
      </w:pPr>
      <w:r w:rsidRPr="0062674C">
        <w:rPr>
          <w:rFonts w:ascii="Times New Roman" w:hAnsi="Times New Roman"/>
          <w:sz w:val="24"/>
          <w:szCs w:val="24"/>
          <w:lang w:val="sr-Latn-CS" w:bidi="he-IL"/>
        </w:rPr>
        <w:t>Prelazenje iz jedne u drgu saobracajnu traku treba izvesti tako da se ne</w:t>
      </w:r>
      <w:r>
        <w:rPr>
          <w:rFonts w:ascii="Times New Roman" w:hAnsi="Times New Roman"/>
          <w:sz w:val="24"/>
          <w:szCs w:val="24"/>
          <w:lang w:val="sr-Latn-CS" w:bidi="he-IL"/>
        </w:rPr>
        <w:t xml:space="preserve"> ugrozavaju ostali ucesnici u saobracaju.Dok smo sa kandidatom uvezbali ove radnje,uvek smo se uveravali da sve to izvodimo bezbedno.Za vreme izvodjenja ovih radnji kandidat sam objasnjavao da mora da drzi bezbedno odstojanje izmedju njegovog vozila i vozila ispred njega.Najveci uzroci saobracajnih nezgoda su neodrzavanje odstojanja izmedju vozila.</w:t>
      </w:r>
    </w:p>
    <w:p w:rsidR="005B44E3" w:rsidRDefault="005B44E3" w:rsidP="005B44E3">
      <w:pPr>
        <w:spacing w:after="0"/>
        <w:jc w:val="both"/>
        <w:rPr>
          <w:rFonts w:ascii="Times New Roman" w:hAnsi="Times New Roman"/>
          <w:sz w:val="24"/>
          <w:szCs w:val="24"/>
          <w:lang w:val="sr-Latn-CS" w:bidi="he-IL"/>
        </w:rPr>
      </w:pPr>
    </w:p>
    <w:p w:rsidR="002A0422" w:rsidRDefault="00C4661C"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 xml:space="preserve">                                                 </w:t>
      </w:r>
    </w:p>
    <w:p w:rsidR="0062674C" w:rsidRDefault="002A0422" w:rsidP="005A13F9">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62674C">
        <w:rPr>
          <w:rFonts w:ascii="Times New Roman" w:hAnsi="Times New Roman"/>
          <w:b/>
          <w:sz w:val="24"/>
          <w:szCs w:val="24"/>
          <w:lang w:val="sr-Latn-CS" w:bidi="he-IL"/>
        </w:rPr>
        <w:lastRenderedPageBreak/>
        <w:t>Tema 2</w:t>
      </w:r>
      <w:r w:rsidR="00C4661C">
        <w:rPr>
          <w:rFonts w:ascii="Times New Roman" w:hAnsi="Times New Roman"/>
          <w:b/>
          <w:sz w:val="24"/>
          <w:szCs w:val="24"/>
          <w:lang w:val="sr-Latn-CS" w:bidi="he-IL"/>
        </w:rPr>
        <w:t xml:space="preserve"> – radnja 18</w:t>
      </w:r>
    </w:p>
    <w:p w:rsidR="005B44E3" w:rsidRDefault="005B44E3" w:rsidP="005B44E3">
      <w:pPr>
        <w:spacing w:after="0"/>
        <w:jc w:val="both"/>
        <w:rPr>
          <w:rFonts w:ascii="Times New Roman" w:hAnsi="Times New Roman"/>
          <w:b/>
          <w:sz w:val="24"/>
          <w:szCs w:val="24"/>
          <w:lang w:val="sr-Latn-CS" w:bidi="he-IL"/>
        </w:rPr>
      </w:pPr>
    </w:p>
    <w:p w:rsidR="0062674C" w:rsidRDefault="00C4661C"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Pravilni odnos prema deci i hendikep licima zaustavljanjem i sporijom voznjom sa obilazenjem pesaka .Saobracaj sa jakim intenzitetom.</w:t>
      </w:r>
    </w:p>
    <w:p w:rsidR="005B44E3" w:rsidRPr="00C4661C" w:rsidRDefault="005B44E3" w:rsidP="005B44E3">
      <w:pPr>
        <w:spacing w:after="0"/>
        <w:jc w:val="both"/>
        <w:rPr>
          <w:rFonts w:ascii="Times New Roman" w:hAnsi="Times New Roman"/>
          <w:b/>
          <w:sz w:val="24"/>
          <w:szCs w:val="24"/>
          <w:lang w:val="sr-Latn-CS" w:bidi="he-IL"/>
        </w:rPr>
      </w:pP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w:t>
      </w:r>
      <w:r w:rsidR="00C4661C">
        <w:rPr>
          <w:rFonts w:ascii="Times New Roman" w:hAnsi="Times New Roman"/>
          <w:sz w:val="24"/>
          <w:szCs w:val="24"/>
          <w:lang w:val="sr-Latn-CS" w:bidi="he-IL"/>
        </w:rPr>
        <w:t xml:space="preserve">          </w:t>
      </w:r>
      <w:r>
        <w:rPr>
          <w:rFonts w:ascii="Times New Roman" w:hAnsi="Times New Roman"/>
          <w:sz w:val="24"/>
          <w:szCs w:val="24"/>
          <w:lang w:val="sr-Latn-CS" w:bidi="he-IL"/>
        </w:rPr>
        <w:t xml:space="preserve">    NASTAVNA SREDSTVA</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62674C" w:rsidRDefault="0062674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-PUT-</w:t>
      </w:r>
    </w:p>
    <w:p w:rsidR="005B44E3" w:rsidRDefault="005B44E3" w:rsidP="005B44E3">
      <w:pPr>
        <w:spacing w:after="0"/>
        <w:jc w:val="both"/>
        <w:rPr>
          <w:rFonts w:ascii="Times New Roman" w:hAnsi="Times New Roman"/>
          <w:sz w:val="24"/>
          <w:szCs w:val="24"/>
          <w:lang w:val="sr-Latn-CS" w:bidi="he-IL"/>
        </w:rPr>
      </w:pPr>
    </w:p>
    <w:p w:rsidR="0062674C" w:rsidRDefault="00C4661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Kandidatu sam objasnio kako deca i hendikep lica najcesce stradaju.Ovakvi slucajevi se desavaju najcesce pri prelasku sirokih ulica i ulica gde ima dosta parkiranih vozila jer je bezbednost veoma mala.Za izvodjenje ovih radnji kandidata sam upozorio da obraca paznju na obelezene pesacke prelaze,i dok smo se kretali ovim ulicama iz daleka smo osmatrali situaciju sa leve i desne strane kolovoza i na vreme usporili i zaustavili vozilo da bi propustili decu nemocna lica.</w:t>
      </w:r>
    </w:p>
    <w:p w:rsidR="005B44E3" w:rsidRDefault="005B44E3" w:rsidP="005B44E3">
      <w:pPr>
        <w:spacing w:after="0"/>
        <w:jc w:val="both"/>
        <w:rPr>
          <w:rFonts w:ascii="Times New Roman" w:hAnsi="Times New Roman"/>
          <w:sz w:val="24"/>
          <w:szCs w:val="24"/>
          <w:lang w:val="sr-Latn-CS" w:bidi="he-IL"/>
        </w:rPr>
      </w:pPr>
    </w:p>
    <w:p w:rsidR="005B44E3" w:rsidRDefault="005B44E3" w:rsidP="005B44E3">
      <w:pPr>
        <w:spacing w:after="0"/>
        <w:jc w:val="both"/>
        <w:rPr>
          <w:rFonts w:ascii="Times New Roman" w:hAnsi="Times New Roman"/>
          <w:sz w:val="24"/>
          <w:szCs w:val="24"/>
          <w:lang w:val="sr-Latn-CS" w:bidi="he-IL"/>
        </w:rPr>
      </w:pPr>
    </w:p>
    <w:p w:rsidR="005B44E3" w:rsidRDefault="005B44E3" w:rsidP="005B44E3">
      <w:pPr>
        <w:spacing w:after="0"/>
        <w:jc w:val="both"/>
        <w:rPr>
          <w:rFonts w:ascii="Times New Roman" w:hAnsi="Times New Roman"/>
          <w:sz w:val="24"/>
          <w:szCs w:val="24"/>
          <w:lang w:val="sr-Latn-CS" w:bidi="he-IL"/>
        </w:rPr>
      </w:pPr>
    </w:p>
    <w:p w:rsidR="005B44E3" w:rsidRDefault="005B44E3" w:rsidP="005B44E3">
      <w:pPr>
        <w:spacing w:after="0"/>
        <w:jc w:val="both"/>
        <w:rPr>
          <w:rFonts w:ascii="Times New Roman" w:hAnsi="Times New Roman"/>
          <w:sz w:val="24"/>
          <w:szCs w:val="24"/>
          <w:lang w:val="sr-Latn-CS" w:bidi="he-IL"/>
        </w:rPr>
      </w:pPr>
    </w:p>
    <w:p w:rsidR="005B44E3" w:rsidRDefault="002A0422"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br w:type="page"/>
      </w:r>
    </w:p>
    <w:p w:rsidR="00C4661C" w:rsidRDefault="00C4661C"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lastRenderedPageBreak/>
        <w:t xml:space="preserve">                                                    Tema 2 – radnja 19</w:t>
      </w:r>
    </w:p>
    <w:p w:rsidR="00C4661C" w:rsidRPr="00C4661C" w:rsidRDefault="00C4661C"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Voznja jednosmernim saobracajnicama sa kretanjem u desno i levo.Saobracaj sa jakim intenzitetom.</w:t>
      </w:r>
    </w:p>
    <w:p w:rsidR="00C4661C" w:rsidRDefault="00C4661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NASTAVNA SREDSTVA</w:t>
      </w:r>
    </w:p>
    <w:p w:rsidR="00C4661C" w:rsidRDefault="00C4661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C4661C" w:rsidRDefault="00C4661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C4661C" w:rsidRDefault="00C4661C"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-PUT-</w:t>
      </w:r>
    </w:p>
    <w:p w:rsidR="005B44E3" w:rsidRDefault="005B44E3" w:rsidP="005B44E3">
      <w:pPr>
        <w:spacing w:after="0"/>
        <w:jc w:val="both"/>
        <w:rPr>
          <w:rFonts w:ascii="Times New Roman" w:hAnsi="Times New Roman"/>
          <w:sz w:val="24"/>
          <w:szCs w:val="24"/>
          <w:lang w:val="sr-Latn-CS" w:bidi="he-IL"/>
        </w:rPr>
      </w:pPr>
    </w:p>
    <w:p w:rsidR="00F46D3E" w:rsidRDefault="00ED54BB"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Iz dvosmerne ulice skretali smo u levo u jednosmernu ulicu.Ovu radnju smo izveli tako sto smo u jednosmernu ulicu usli uz levu ivicu kolovoza,a nakon toga smo se prestrojili u desnu stranu u ulici koja je jednosmerna.Ovu radnju smo izveli tako sto smo iz leve saobracajne trake usli u desnu saobracajnu traku.</w:t>
      </w:r>
    </w:p>
    <w:p w:rsidR="005B44E3" w:rsidRDefault="005B44E3" w:rsidP="005B44E3">
      <w:pPr>
        <w:spacing w:after="0"/>
        <w:ind w:firstLine="720"/>
        <w:jc w:val="both"/>
        <w:rPr>
          <w:rFonts w:ascii="Times New Roman" w:hAnsi="Times New Roman"/>
          <w:sz w:val="24"/>
          <w:szCs w:val="24"/>
          <w:lang w:val="sr-Latn-CS" w:bidi="he-IL"/>
        </w:rPr>
      </w:pPr>
    </w:p>
    <w:p w:rsidR="002A0422" w:rsidRDefault="00ED54BB" w:rsidP="005B44E3">
      <w:pPr>
        <w:spacing w:after="0"/>
        <w:ind w:firstLine="720"/>
        <w:jc w:val="both"/>
        <w:rPr>
          <w:rFonts w:ascii="Times New Roman" w:hAnsi="Times New Roman"/>
          <w:b/>
          <w:sz w:val="24"/>
          <w:szCs w:val="24"/>
          <w:lang w:val="sr-Latn-CS" w:bidi="he-IL"/>
        </w:rPr>
      </w:pPr>
      <w:r>
        <w:rPr>
          <w:rFonts w:ascii="Times New Roman" w:hAnsi="Times New Roman"/>
          <w:b/>
          <w:sz w:val="24"/>
          <w:szCs w:val="24"/>
          <w:lang w:val="sr-Latn-CS" w:bidi="he-IL"/>
        </w:rPr>
        <w:t xml:space="preserve">                                       </w:t>
      </w:r>
    </w:p>
    <w:p w:rsidR="00ED54BB"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ED54BB">
        <w:rPr>
          <w:rFonts w:ascii="Times New Roman" w:hAnsi="Times New Roman"/>
          <w:b/>
          <w:sz w:val="24"/>
          <w:szCs w:val="24"/>
          <w:lang w:val="sr-Latn-CS" w:bidi="he-IL"/>
        </w:rPr>
        <w:lastRenderedPageBreak/>
        <w:t>Tema 2 –radnja 20</w:t>
      </w:r>
    </w:p>
    <w:p w:rsidR="00ED54BB" w:rsidRDefault="00ED54BB" w:rsidP="005B44E3">
      <w:pPr>
        <w:spacing w:after="0"/>
        <w:ind w:firstLine="720"/>
        <w:jc w:val="both"/>
        <w:rPr>
          <w:rFonts w:ascii="Times New Roman" w:hAnsi="Times New Roman"/>
          <w:b/>
          <w:sz w:val="24"/>
          <w:szCs w:val="24"/>
          <w:lang w:val="sr-Latn-CS" w:bidi="he-IL"/>
        </w:rPr>
      </w:pPr>
      <w:r>
        <w:rPr>
          <w:rFonts w:ascii="Times New Roman" w:hAnsi="Times New Roman"/>
          <w:b/>
          <w:sz w:val="24"/>
          <w:szCs w:val="24"/>
          <w:lang w:val="sr-Latn-CS" w:bidi="he-IL"/>
        </w:rPr>
        <w:t>Voznja u raskrsnici sa tri saobracajnice i skretanje u levo i u desno.Saobracaj sa jakim intenzitetom.</w:t>
      </w:r>
    </w:p>
    <w:p w:rsidR="005B44E3" w:rsidRPr="00ED54BB" w:rsidRDefault="005B44E3" w:rsidP="005B44E3">
      <w:pPr>
        <w:spacing w:after="0"/>
        <w:ind w:firstLine="720"/>
        <w:jc w:val="both"/>
        <w:rPr>
          <w:rFonts w:ascii="Times New Roman" w:hAnsi="Times New Roman"/>
          <w:b/>
          <w:sz w:val="24"/>
          <w:szCs w:val="24"/>
          <w:lang w:val="sr-Latn-CS" w:bidi="he-IL"/>
        </w:rPr>
      </w:pPr>
    </w:p>
    <w:p w:rsidR="00DC2AAB" w:rsidRDefault="00DC2AAB"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NASTAVNA SREDSTVA</w:t>
      </w:r>
    </w:p>
    <w:p w:rsidR="00DC2AAB" w:rsidRDefault="00DC2AAB"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-VOZILO-</w:t>
      </w:r>
    </w:p>
    <w:p w:rsidR="00DC2AAB" w:rsidRDefault="00DC2AAB"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-ULICA-</w:t>
      </w:r>
    </w:p>
    <w:p w:rsidR="00DC2AAB" w:rsidRDefault="00DC2AAB"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                                                             -PUT-</w:t>
      </w:r>
    </w:p>
    <w:p w:rsidR="00776B8F" w:rsidRDefault="00776B8F" w:rsidP="005B44E3">
      <w:pPr>
        <w:spacing w:after="0"/>
        <w:ind w:firstLine="720"/>
        <w:jc w:val="both"/>
        <w:rPr>
          <w:rFonts w:ascii="Times New Roman" w:hAnsi="Times New Roman"/>
          <w:sz w:val="24"/>
          <w:szCs w:val="24"/>
          <w:lang w:val="sr-Latn-CS" w:bidi="he-IL"/>
        </w:rPr>
      </w:pPr>
    </w:p>
    <w:p w:rsidR="00ED54BB" w:rsidRDefault="00ED54BB" w:rsidP="005B44E3">
      <w:pPr>
        <w:spacing w:after="0"/>
        <w:jc w:val="both"/>
        <w:rPr>
          <w:rFonts w:ascii="Times New Roman" w:hAnsi="Times New Roman"/>
          <w:sz w:val="24"/>
          <w:szCs w:val="24"/>
          <w:lang w:val="sr-Latn-CS" w:bidi="he-IL"/>
        </w:rPr>
      </w:pPr>
      <w:r>
        <w:rPr>
          <w:rFonts w:ascii="Times New Roman" w:hAnsi="Times New Roman"/>
          <w:sz w:val="24"/>
          <w:szCs w:val="24"/>
          <w:lang w:val="sr-Latn-CS" w:bidi="he-IL"/>
        </w:rPr>
        <w:t>Kandidatu sam objasnio znacaj ovih saobracajnih traka koje su regulisane semaforom.Desna saobracajna traka sluzi za vozila koja se krecu pravo.Srednja saobracajna traka sluzi za vozila koja se krecu iz suprotnog smera.Prilikom skretanja u desno koristili smo desnu saobracajnu traku koja je regulisana za skretanje u desno i za vozila koja zadrzavaju pravac kretanja.Za skretanje u levo koristili smo srednju saobracajnu traku.</w:t>
      </w:r>
    </w:p>
    <w:p w:rsidR="005B44E3" w:rsidRDefault="005B44E3" w:rsidP="005B44E3">
      <w:pPr>
        <w:spacing w:after="0"/>
        <w:jc w:val="both"/>
        <w:rPr>
          <w:rFonts w:ascii="Times New Roman" w:hAnsi="Times New Roman"/>
          <w:sz w:val="24"/>
          <w:szCs w:val="24"/>
          <w:lang w:val="sr-Latn-CS" w:bidi="he-IL"/>
        </w:rPr>
      </w:pPr>
    </w:p>
    <w:p w:rsidR="002A0422" w:rsidRDefault="00AA47EF"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 xml:space="preserve">                                               </w:t>
      </w:r>
    </w:p>
    <w:p w:rsidR="00ED54BB" w:rsidRDefault="002A0422" w:rsidP="005A13F9">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Pr>
          <w:rFonts w:ascii="Times New Roman" w:hAnsi="Times New Roman"/>
          <w:b/>
          <w:sz w:val="24"/>
          <w:szCs w:val="24"/>
          <w:lang w:val="sr-Latn-CS" w:bidi="he-IL"/>
        </w:rPr>
        <w:lastRenderedPageBreak/>
        <w:t xml:space="preserve">Tema 2 </w:t>
      </w:r>
      <w:r w:rsidR="00ED54BB">
        <w:rPr>
          <w:rFonts w:ascii="Times New Roman" w:hAnsi="Times New Roman"/>
          <w:b/>
          <w:sz w:val="24"/>
          <w:szCs w:val="24"/>
          <w:lang w:val="sr-Latn-CS" w:bidi="he-IL"/>
        </w:rPr>
        <w:t>– radnja 21</w:t>
      </w:r>
    </w:p>
    <w:p w:rsidR="005B44E3" w:rsidRDefault="005B44E3" w:rsidP="005B44E3">
      <w:pPr>
        <w:spacing w:after="0"/>
        <w:jc w:val="both"/>
        <w:rPr>
          <w:rFonts w:ascii="Times New Roman" w:hAnsi="Times New Roman"/>
          <w:b/>
          <w:sz w:val="24"/>
          <w:szCs w:val="24"/>
          <w:lang w:val="sr-Latn-CS" w:bidi="he-IL"/>
        </w:rPr>
      </w:pPr>
    </w:p>
    <w:p w:rsidR="00AA47EF" w:rsidRDefault="00AA47EF"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 xml:space="preserve">Voznja u pravilnoj raskrsnici sa cetri saobracajne trake i </w:t>
      </w:r>
      <w:r w:rsidR="00DC2AAB">
        <w:rPr>
          <w:rFonts w:ascii="Times New Roman" w:hAnsi="Times New Roman"/>
          <w:b/>
          <w:sz w:val="24"/>
          <w:szCs w:val="24"/>
          <w:lang w:val="sr-Latn-CS" w:bidi="he-IL"/>
        </w:rPr>
        <w:t>skretanjem ulevo i udesno. Saobracaj sa jakim intenzitetom saobracaja.</w:t>
      </w:r>
    </w:p>
    <w:p w:rsidR="005B44E3" w:rsidRPr="00ED54BB" w:rsidRDefault="005B44E3" w:rsidP="005B44E3">
      <w:pPr>
        <w:spacing w:after="0"/>
        <w:jc w:val="both"/>
        <w:rPr>
          <w:rFonts w:ascii="Times New Roman" w:hAnsi="Times New Roman"/>
          <w:b/>
          <w:sz w:val="24"/>
          <w:szCs w:val="24"/>
          <w:lang w:val="sr-Latn-CS" w:bidi="he-IL"/>
        </w:rPr>
      </w:pP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776B8F" w:rsidRDefault="00776B8F" w:rsidP="005B44E3">
      <w:pPr>
        <w:spacing w:after="0"/>
        <w:ind w:firstLine="720"/>
        <w:jc w:val="both"/>
        <w:rPr>
          <w:rFonts w:ascii="Times New Roman" w:hAnsi="Times New Roman"/>
          <w:sz w:val="24"/>
          <w:szCs w:val="24"/>
          <w:lang w:val="sr-Latn-CS" w:bidi="he-IL"/>
        </w:rPr>
      </w:pPr>
    </w:p>
    <w:p w:rsidR="00032297" w:rsidRDefault="00DC2AAB"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Kandidatu sam objasnjavao kad naidje na znak STOP mora da zaustavi vozilo,pre nego sto izadje na glavni put,osmotri saobracaj propusti vozila i onda se ukljuci na glavni put. Kod znaka ukrstanja sa putem i pvenstvom prolaza,vozac nije obavezan da zaustavi vozilo,kada se uveri da na glavnom putu nema vozila.Ako na glavnom putu ima vozila koja se krecu,onda on mora stati i sacekati da ona prodju.</w:t>
      </w:r>
    </w:p>
    <w:p w:rsidR="005B44E3" w:rsidRDefault="005B44E3" w:rsidP="005B44E3">
      <w:pPr>
        <w:spacing w:after="0"/>
        <w:ind w:firstLine="720"/>
        <w:jc w:val="both"/>
        <w:rPr>
          <w:rFonts w:ascii="Times New Roman" w:hAnsi="Times New Roman"/>
          <w:sz w:val="24"/>
          <w:szCs w:val="24"/>
          <w:lang w:val="sr-Latn-CS" w:bidi="he-IL"/>
        </w:rPr>
      </w:pPr>
    </w:p>
    <w:p w:rsidR="00DC2AAB" w:rsidRDefault="002A0422" w:rsidP="005A13F9">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Pr>
          <w:rFonts w:ascii="Times New Roman" w:hAnsi="Times New Roman"/>
          <w:b/>
          <w:sz w:val="24"/>
          <w:szCs w:val="24"/>
          <w:lang w:val="sr-Latn-CS" w:bidi="he-IL"/>
        </w:rPr>
        <w:lastRenderedPageBreak/>
        <w:t xml:space="preserve">Tema 2 </w:t>
      </w:r>
      <w:r w:rsidR="00DC2AAB">
        <w:rPr>
          <w:rFonts w:ascii="Times New Roman" w:hAnsi="Times New Roman"/>
          <w:b/>
          <w:sz w:val="24"/>
          <w:szCs w:val="24"/>
          <w:lang w:val="sr-Latn-CS" w:bidi="he-IL"/>
        </w:rPr>
        <w:t xml:space="preserve">– radnja </w:t>
      </w:r>
      <w:r w:rsidR="00E33EBC">
        <w:rPr>
          <w:rFonts w:ascii="Times New Roman" w:hAnsi="Times New Roman"/>
          <w:b/>
          <w:sz w:val="24"/>
          <w:szCs w:val="24"/>
          <w:lang w:val="sr-Latn-CS" w:bidi="he-IL"/>
        </w:rPr>
        <w:t>22</w:t>
      </w:r>
    </w:p>
    <w:p w:rsidR="00032297" w:rsidRDefault="00DC2AAB"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Voznja u pravilnoj raskrsnici sa cetiri saobracajne trake sa jakim intenzitetom saobracaja i skretanjem udesno i ulevo.Saobracaj sa jakim intenzitetom.</w:t>
      </w:r>
    </w:p>
    <w:p w:rsidR="005B44E3" w:rsidRDefault="005B44E3" w:rsidP="005B44E3">
      <w:pPr>
        <w:spacing w:after="0"/>
        <w:jc w:val="both"/>
        <w:rPr>
          <w:rFonts w:ascii="Times New Roman" w:hAnsi="Times New Roman"/>
          <w:b/>
          <w:sz w:val="24"/>
          <w:szCs w:val="24"/>
          <w:lang w:val="sr-Latn-CS" w:bidi="he-IL"/>
        </w:rPr>
      </w:pP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DC2AAB" w:rsidRDefault="00DC2AAB"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5B44E3" w:rsidRDefault="005B44E3" w:rsidP="005B44E3">
      <w:pPr>
        <w:spacing w:after="0"/>
        <w:jc w:val="center"/>
        <w:rPr>
          <w:rFonts w:ascii="Times New Roman" w:hAnsi="Times New Roman"/>
          <w:sz w:val="24"/>
          <w:szCs w:val="24"/>
          <w:lang w:val="sr-Latn-CS" w:bidi="he-IL"/>
        </w:rPr>
      </w:pPr>
    </w:p>
    <w:p w:rsidR="00DC2AAB" w:rsidRDefault="00DC2AAB"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Saobracaj na ovim raskrsnicama puteva iste vaznosti,odvija se tako sto vozac</w:t>
      </w:r>
      <w:r w:rsidR="00E33EBC">
        <w:rPr>
          <w:rFonts w:ascii="Times New Roman" w:hAnsi="Times New Roman"/>
          <w:sz w:val="24"/>
          <w:szCs w:val="24"/>
          <w:lang w:val="sr-Latn-CS" w:bidi="he-IL"/>
        </w:rPr>
        <w:t xml:space="preserve"> mora da propusti vozilo koje mu dolaze sa desne strane jer to vozilo ima prvenstvo prolaza.Skretanje u levo na ovim raskrsnicama,kandidatu sam objasnio da je duzan da propusti vozilo koje dolazi iz susednog smera zadrzavajuci pravac kretanja na raskrsnici ili skrecu udesno.Pri skretanju ulevo vozila su se kretala uz zamisljen luk uz obelezenu sredisnju liniju.Posle izvrsenog skretanja,vozilo u daljem skretanju zauzima polozaj lize desnij ivici kolovoza.Pri skretanju udesno vozili smo sporijre,i to u takvom luku da nam zadnji tockovi ne dodiruju ivicnjak.</w:t>
      </w:r>
    </w:p>
    <w:p w:rsidR="005B44E3" w:rsidRDefault="005B44E3" w:rsidP="005B44E3">
      <w:pPr>
        <w:spacing w:after="0"/>
        <w:ind w:firstLine="720"/>
        <w:jc w:val="both"/>
        <w:rPr>
          <w:rFonts w:ascii="Times New Roman" w:hAnsi="Times New Roman"/>
          <w:sz w:val="24"/>
          <w:szCs w:val="24"/>
          <w:lang w:val="sr-Latn-CS" w:bidi="he-IL"/>
        </w:rPr>
      </w:pPr>
    </w:p>
    <w:p w:rsidR="00E33EBC" w:rsidRDefault="002A0422" w:rsidP="005A13F9">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Pr>
          <w:rFonts w:ascii="Times New Roman" w:hAnsi="Times New Roman"/>
          <w:b/>
          <w:sz w:val="24"/>
          <w:szCs w:val="24"/>
          <w:lang w:val="sr-Latn-CS" w:bidi="he-IL"/>
        </w:rPr>
        <w:lastRenderedPageBreak/>
        <w:t xml:space="preserve">Tema 2 </w:t>
      </w:r>
      <w:r w:rsidR="00E33EBC">
        <w:rPr>
          <w:rFonts w:ascii="Times New Roman" w:hAnsi="Times New Roman"/>
          <w:b/>
          <w:sz w:val="24"/>
          <w:szCs w:val="24"/>
          <w:lang w:val="sr-Latn-CS" w:bidi="he-IL"/>
        </w:rPr>
        <w:t>– radnja 23</w:t>
      </w:r>
    </w:p>
    <w:p w:rsidR="00E33EBC" w:rsidRDefault="00E33EBC" w:rsidP="005B44E3">
      <w:pPr>
        <w:spacing w:after="0"/>
        <w:jc w:val="center"/>
        <w:rPr>
          <w:rFonts w:ascii="Times New Roman" w:hAnsi="Times New Roman"/>
          <w:b/>
          <w:sz w:val="24"/>
          <w:szCs w:val="24"/>
          <w:lang w:val="sr-Latn-CS" w:bidi="he-IL"/>
        </w:rPr>
      </w:pPr>
    </w:p>
    <w:p w:rsidR="00E33EBC" w:rsidRDefault="00E33EBC" w:rsidP="005B44E3">
      <w:pPr>
        <w:spacing w:after="0"/>
        <w:jc w:val="both"/>
        <w:rPr>
          <w:rFonts w:ascii="Times New Roman" w:hAnsi="Times New Roman"/>
          <w:b/>
          <w:sz w:val="24"/>
          <w:szCs w:val="24"/>
          <w:lang w:val="sr-Latn-CS" w:bidi="he-IL"/>
        </w:rPr>
      </w:pPr>
      <w:r>
        <w:rPr>
          <w:rFonts w:ascii="Times New Roman" w:hAnsi="Times New Roman"/>
          <w:b/>
          <w:sz w:val="24"/>
          <w:szCs w:val="24"/>
          <w:lang w:val="sr-Latn-CS" w:bidi="he-IL"/>
        </w:rPr>
        <w:t>Voznja</w:t>
      </w:r>
      <w:r w:rsidR="00AC4D58">
        <w:rPr>
          <w:rFonts w:ascii="Times New Roman" w:hAnsi="Times New Roman"/>
          <w:b/>
          <w:sz w:val="24"/>
          <w:szCs w:val="24"/>
          <w:lang w:val="sr-Latn-CS" w:bidi="he-IL"/>
        </w:rPr>
        <w:t xml:space="preserve"> u kruznom toku saobracajnica sa pravilnim ukljucivanjem odnosno iskljucivanjem</w:t>
      </w:r>
      <w:r w:rsidR="000639B4">
        <w:rPr>
          <w:rFonts w:ascii="Times New Roman" w:hAnsi="Times New Roman"/>
          <w:b/>
          <w:sz w:val="24"/>
          <w:szCs w:val="24"/>
          <w:lang w:val="sr-Latn-CS" w:bidi="he-IL"/>
        </w:rPr>
        <w:t>.Saobracajnice sa jakim intenzitetom saobracaja.</w:t>
      </w:r>
    </w:p>
    <w:p w:rsidR="005B44E3" w:rsidRDefault="005B44E3" w:rsidP="005B44E3">
      <w:pPr>
        <w:spacing w:after="0"/>
        <w:jc w:val="both"/>
        <w:rPr>
          <w:rFonts w:ascii="Times New Roman" w:hAnsi="Times New Roman"/>
          <w:b/>
          <w:sz w:val="24"/>
          <w:szCs w:val="24"/>
          <w:lang w:val="sr-Latn-CS" w:bidi="he-IL"/>
        </w:rPr>
      </w:pPr>
    </w:p>
    <w:p w:rsidR="000639B4" w:rsidRDefault="000639B4"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0639B4" w:rsidRDefault="000639B4"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0639B4" w:rsidRDefault="000639B4"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0639B4" w:rsidRDefault="000639B4" w:rsidP="005B44E3">
      <w:pPr>
        <w:spacing w:after="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5B44E3" w:rsidRDefault="005B44E3" w:rsidP="005B44E3">
      <w:pPr>
        <w:spacing w:after="0"/>
        <w:jc w:val="center"/>
        <w:rPr>
          <w:rFonts w:ascii="Times New Roman" w:hAnsi="Times New Roman"/>
          <w:sz w:val="24"/>
          <w:szCs w:val="24"/>
          <w:lang w:val="sr-Latn-CS" w:bidi="he-IL"/>
        </w:rPr>
      </w:pPr>
    </w:p>
    <w:p w:rsidR="000639B4" w:rsidRDefault="000639B4"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Kruzni tok saobracaja se obicno izvodi na trgovima i na raskrsnicama.Ukrstanje ovih saobracajnica je regulisano saobracajnim znakovima,gde se ukrstaju glavne i sporedne ulice,a na centru se nalazi pesacko ostrvo malo izdignuto u odnosu na kolovoz.</w:t>
      </w:r>
      <w:r w:rsidR="00D113E1">
        <w:rPr>
          <w:rFonts w:ascii="Times New Roman" w:hAnsi="Times New Roman"/>
          <w:sz w:val="24"/>
          <w:szCs w:val="24"/>
          <w:lang w:val="sr-Latn-CS" w:bidi="he-IL"/>
        </w:rPr>
        <w:t>Svaka ova ulica ima saobracajni znak o kruznom toku sa</w:t>
      </w:r>
      <w:r w:rsidR="0070680D">
        <w:rPr>
          <w:rFonts w:ascii="Times New Roman" w:hAnsi="Times New Roman"/>
          <w:sz w:val="24"/>
          <w:szCs w:val="24"/>
          <w:lang w:val="sr-Latn-CS" w:bidi="he-IL"/>
        </w:rPr>
        <w:t>obr. Tako da vozaci kada naidju na ovaj znak,znaju da se rade o kruznom toku saob.ostrvo se obilazi sa desne strane.Ukljucivanje i iskljucivanje saobr vrsi se na osnovu saobr znakova koji postoje na raskrsnici i ako nema znakova onda na osnovu pravila desne strane.</w:t>
      </w:r>
    </w:p>
    <w:p w:rsidR="0070680D" w:rsidRDefault="0070680D" w:rsidP="003719EF">
      <w:pPr>
        <w:ind w:firstLine="720"/>
        <w:jc w:val="both"/>
        <w:rPr>
          <w:rFonts w:ascii="Times New Roman" w:hAnsi="Times New Roman"/>
          <w:sz w:val="24"/>
          <w:szCs w:val="24"/>
          <w:lang w:val="sr-Latn-CS" w:bidi="he-IL"/>
        </w:rPr>
      </w:pPr>
    </w:p>
    <w:p w:rsidR="005B44E3" w:rsidRDefault="002A0422" w:rsidP="0070680D">
      <w:pPr>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p>
    <w:p w:rsidR="0070680D" w:rsidRDefault="0070680D"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lastRenderedPageBreak/>
        <w:t>Tema 2-radnja 24</w:t>
      </w:r>
    </w:p>
    <w:p w:rsidR="005B44E3" w:rsidRDefault="005B44E3" w:rsidP="005B44E3">
      <w:pPr>
        <w:spacing w:after="0"/>
        <w:ind w:firstLine="720"/>
        <w:jc w:val="center"/>
        <w:rPr>
          <w:rFonts w:ascii="Times New Roman" w:hAnsi="Times New Roman"/>
          <w:b/>
          <w:sz w:val="24"/>
          <w:szCs w:val="24"/>
          <w:lang w:val="sr-Latn-CS" w:bidi="he-IL"/>
        </w:rPr>
      </w:pPr>
    </w:p>
    <w:p w:rsidR="0070680D" w:rsidRPr="00FC7848" w:rsidRDefault="0070680D" w:rsidP="00FC7848">
      <w:pPr>
        <w:spacing w:after="0"/>
        <w:ind w:firstLine="720"/>
        <w:rPr>
          <w:rFonts w:ascii="Times New Roman" w:hAnsi="Times New Roman"/>
          <w:b/>
          <w:sz w:val="24"/>
          <w:szCs w:val="24"/>
          <w:lang w:val="sr-Latn-CS" w:bidi="he-IL"/>
        </w:rPr>
      </w:pPr>
      <w:r w:rsidRPr="00FC7848">
        <w:rPr>
          <w:rFonts w:ascii="Times New Roman" w:hAnsi="Times New Roman"/>
          <w:b/>
          <w:sz w:val="24"/>
          <w:szCs w:val="24"/>
          <w:lang w:val="sr-Latn-CS" w:bidi="he-IL"/>
        </w:rPr>
        <w:t>Vazna raskrsnica u saob daje ovlasceno lica</w:t>
      </w:r>
    </w:p>
    <w:p w:rsidR="0070680D" w:rsidRPr="00FC7848" w:rsidRDefault="0070680D" w:rsidP="0070680D">
      <w:pPr>
        <w:ind w:firstLine="720"/>
        <w:rPr>
          <w:rFonts w:ascii="Times New Roman" w:hAnsi="Times New Roman"/>
          <w:b/>
          <w:sz w:val="24"/>
          <w:szCs w:val="24"/>
          <w:lang w:val="sr-Latn-CS" w:bidi="he-IL"/>
        </w:rPr>
      </w:pPr>
      <w:r w:rsidRPr="00FC7848">
        <w:rPr>
          <w:rFonts w:ascii="Times New Roman" w:hAnsi="Times New Roman"/>
          <w:b/>
          <w:sz w:val="24"/>
          <w:szCs w:val="24"/>
          <w:lang w:val="sr-Latn-CS" w:bidi="he-IL"/>
        </w:rPr>
        <w:t xml:space="preserve">Saob sa jakim int-saob </w:t>
      </w:r>
    </w:p>
    <w:p w:rsidR="0070680D" w:rsidRDefault="0070680D"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70680D" w:rsidRDefault="0070680D"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70680D" w:rsidRDefault="0070680D"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70680D" w:rsidRDefault="0070680D"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70680D" w:rsidRDefault="0070680D" w:rsidP="005B44E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Znaci koji ucesnicima u saob daju ovlasceno lice,su znaci koji se daju rukama i polozajem tela,zvucni i svetlosni znaci.Za ovaj cas smo koristili </w:t>
      </w:r>
      <w:r w:rsidR="00F07458">
        <w:rPr>
          <w:rFonts w:ascii="Times New Roman" w:hAnsi="Times New Roman"/>
          <w:sz w:val="24"/>
          <w:szCs w:val="24"/>
          <w:lang w:val="sr-Latn-CS" w:bidi="he-IL"/>
        </w:rPr>
        <w:t>raskrsnicu gde se ulivaju odredjene ulice gde regulisu ovlascena lica.Znaci koji se daju rukama i polozajem tela imaju sledeca znacenje:jedna ruka podignuta vertikalno lice okrenuto ka nama-znaci obavezno zustavljanje za nas,i vozilo iz suprotnog smera.Na dat znak smo se zaustavili cekali dok je propustio vozilo sa bocnih strana.Pored ove situacije gde je kandidat video na licu mesta objasnjavao mu o ostalim znacima,koje policajac daje i kako treba postupiti  u skladu sa njima.</w:t>
      </w:r>
    </w:p>
    <w:p w:rsidR="00F07458" w:rsidRDefault="00F07458" w:rsidP="005B44E3">
      <w:pPr>
        <w:spacing w:after="0"/>
        <w:rPr>
          <w:rFonts w:ascii="Times New Roman" w:hAnsi="Times New Roman"/>
          <w:sz w:val="24"/>
          <w:szCs w:val="24"/>
          <w:lang w:val="sr-Latn-CS" w:bidi="he-IL"/>
        </w:rPr>
      </w:pPr>
    </w:p>
    <w:p w:rsidR="00F07458"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F07458">
        <w:rPr>
          <w:rFonts w:ascii="Times New Roman" w:hAnsi="Times New Roman"/>
          <w:b/>
          <w:sz w:val="24"/>
          <w:szCs w:val="24"/>
          <w:lang w:val="sr-Latn-CS" w:bidi="he-IL"/>
        </w:rPr>
        <w:lastRenderedPageBreak/>
        <w:t>Tema 2-radnja 25</w:t>
      </w:r>
    </w:p>
    <w:p w:rsidR="005B44E3" w:rsidRDefault="005B44E3" w:rsidP="005B44E3">
      <w:pPr>
        <w:spacing w:after="0"/>
        <w:ind w:firstLine="720"/>
        <w:jc w:val="center"/>
        <w:rPr>
          <w:rFonts w:ascii="Times New Roman" w:hAnsi="Times New Roman"/>
          <w:b/>
          <w:sz w:val="24"/>
          <w:szCs w:val="24"/>
          <w:lang w:val="sr-Latn-CS" w:bidi="he-IL"/>
        </w:rPr>
      </w:pPr>
    </w:p>
    <w:p w:rsidR="00F07458" w:rsidRDefault="00F07458" w:rsidP="005B44E3">
      <w:pPr>
        <w:spacing w:after="0"/>
        <w:ind w:firstLine="720"/>
        <w:rPr>
          <w:rFonts w:ascii="Times New Roman" w:hAnsi="Times New Roman"/>
          <w:b/>
          <w:sz w:val="24"/>
          <w:szCs w:val="24"/>
          <w:lang w:val="sr-Latn-CS" w:bidi="he-IL"/>
        </w:rPr>
      </w:pPr>
      <w:r w:rsidRPr="00FC7848">
        <w:rPr>
          <w:rFonts w:ascii="Times New Roman" w:hAnsi="Times New Roman"/>
          <w:b/>
          <w:sz w:val="24"/>
          <w:szCs w:val="24"/>
          <w:lang w:val="sr-Latn-CS" w:bidi="he-IL"/>
        </w:rPr>
        <w:t>Voznja saob.sa vecim uzduznim nagibom uz promenu prvog,drugog i treceg stepena sa zaustavljanjem i polaskom.Saob.sa jakim int.saob.</w:t>
      </w:r>
    </w:p>
    <w:p w:rsidR="005B44E3" w:rsidRPr="00FC7848" w:rsidRDefault="005B44E3" w:rsidP="005B44E3">
      <w:pPr>
        <w:spacing w:after="0"/>
        <w:ind w:firstLine="720"/>
        <w:rPr>
          <w:rFonts w:ascii="Times New Roman" w:hAnsi="Times New Roman"/>
          <w:b/>
          <w:sz w:val="24"/>
          <w:szCs w:val="24"/>
          <w:lang w:val="sr-Latn-CS" w:bidi="he-IL"/>
        </w:rPr>
      </w:pPr>
    </w:p>
    <w:p w:rsidR="00F07458" w:rsidRDefault="00F07458"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F07458" w:rsidRDefault="00F07458"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F07458" w:rsidRDefault="00F07458"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F07458" w:rsidRDefault="00F07458"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5B44E3" w:rsidRDefault="005B44E3" w:rsidP="005B44E3">
      <w:pPr>
        <w:spacing w:after="0"/>
        <w:ind w:firstLine="720"/>
        <w:jc w:val="center"/>
        <w:rPr>
          <w:rFonts w:ascii="Times New Roman" w:hAnsi="Times New Roman"/>
          <w:sz w:val="24"/>
          <w:szCs w:val="24"/>
          <w:lang w:val="sr-Latn-CS" w:bidi="he-IL"/>
        </w:rPr>
      </w:pPr>
    </w:p>
    <w:p w:rsidR="00F07458" w:rsidRPr="00F84506" w:rsidRDefault="00F07458" w:rsidP="005B44E3">
      <w:pPr>
        <w:spacing w:after="0"/>
        <w:ind w:firstLine="720"/>
        <w:jc w:val="both"/>
        <w:rPr>
          <w:rFonts w:ascii="Times New Roman" w:hAnsi="Times New Roman"/>
          <w:sz w:val="24"/>
          <w:szCs w:val="24"/>
          <w:lang w:val="sr-Latn-CS" w:bidi="he-IL"/>
        </w:rPr>
      </w:pPr>
      <w:r w:rsidRPr="00F84506">
        <w:rPr>
          <w:rFonts w:ascii="Times New Roman" w:hAnsi="Times New Roman"/>
          <w:sz w:val="24"/>
          <w:szCs w:val="24"/>
          <w:lang w:val="sr-Latn-CS" w:bidi="he-IL"/>
        </w:rPr>
        <w:t>Kandidatu sam objasnio da ovu radnju izvrsava precizno I sihronizovano pri pokretu.Ovu radnju smo uvezbali na slican nacin.Uvek smo polazili u prvom stepenu prenosa</w:t>
      </w:r>
      <w:r w:rsidR="00AF1FF9" w:rsidRPr="00F84506">
        <w:rPr>
          <w:rFonts w:ascii="Times New Roman" w:hAnsi="Times New Roman"/>
          <w:sz w:val="24"/>
          <w:szCs w:val="24"/>
          <w:lang w:val="sr-Latn-CS" w:bidi="he-IL"/>
        </w:rPr>
        <w:t>.Uz ove potrebe ne radnje treba da preduzmemo za ukljucivanje u saobracaj kand sam objasnjavao da pri polasku na usponu vozilo nesme da krene unazad jer u protivnom udara u vozilo iza njega.Znaci najvaznijin polazak pri polasku je da oseti pola kvacila ili promenu zvuka motora.U tom memento treba zadrzati kvacilo I osloboditi rucnu kocnicu,I zatim uz malo pojacanje gasa oslobadja rucnu kocnicu, vozilo krece.</w:t>
      </w:r>
    </w:p>
    <w:p w:rsidR="005B44E3" w:rsidRPr="00F84506" w:rsidRDefault="005B44E3" w:rsidP="005B44E3">
      <w:pPr>
        <w:spacing w:after="0"/>
        <w:ind w:firstLine="720"/>
        <w:jc w:val="both"/>
        <w:rPr>
          <w:rFonts w:ascii="Times New Roman" w:hAnsi="Times New Roman"/>
          <w:sz w:val="24"/>
          <w:szCs w:val="24"/>
          <w:lang w:val="sr-Latn-CS" w:bidi="he-IL"/>
        </w:rPr>
      </w:pPr>
    </w:p>
    <w:p w:rsidR="00AF1FF9" w:rsidRDefault="002A0422" w:rsidP="005A13F9">
      <w:pPr>
        <w:spacing w:after="0"/>
        <w:ind w:firstLine="720"/>
        <w:jc w:val="center"/>
        <w:rPr>
          <w:rFonts w:ascii="Times New Roman" w:hAnsi="Times New Roman"/>
          <w:b/>
          <w:sz w:val="24"/>
          <w:szCs w:val="24"/>
          <w:lang w:bidi="he-IL"/>
        </w:rPr>
      </w:pPr>
      <w:r>
        <w:rPr>
          <w:rFonts w:ascii="Times New Roman" w:hAnsi="Times New Roman"/>
          <w:b/>
          <w:sz w:val="24"/>
          <w:szCs w:val="24"/>
          <w:lang w:bidi="he-IL"/>
        </w:rPr>
        <w:br w:type="page"/>
      </w:r>
      <w:r w:rsidR="00AF1FF9">
        <w:rPr>
          <w:rFonts w:ascii="Times New Roman" w:hAnsi="Times New Roman"/>
          <w:b/>
          <w:sz w:val="24"/>
          <w:szCs w:val="24"/>
          <w:lang w:bidi="he-IL"/>
        </w:rPr>
        <w:lastRenderedPageBreak/>
        <w:t>Tema 2 –radnja 26</w:t>
      </w:r>
    </w:p>
    <w:p w:rsidR="005B44E3" w:rsidRDefault="005B44E3" w:rsidP="005B44E3">
      <w:pPr>
        <w:spacing w:after="0"/>
        <w:ind w:firstLine="720"/>
        <w:jc w:val="center"/>
        <w:rPr>
          <w:rFonts w:ascii="Times New Roman" w:hAnsi="Times New Roman"/>
          <w:b/>
          <w:sz w:val="24"/>
          <w:szCs w:val="24"/>
          <w:lang w:bidi="he-IL"/>
        </w:rPr>
      </w:pPr>
    </w:p>
    <w:p w:rsidR="00AF1FF9" w:rsidRPr="00FC7848" w:rsidRDefault="00AF1FF9" w:rsidP="005B44E3">
      <w:pPr>
        <w:spacing w:after="0"/>
        <w:ind w:firstLine="720"/>
        <w:rPr>
          <w:rFonts w:ascii="Times New Roman" w:hAnsi="Times New Roman"/>
          <w:b/>
          <w:sz w:val="24"/>
          <w:szCs w:val="24"/>
          <w:lang w:bidi="he-IL"/>
        </w:rPr>
      </w:pPr>
      <w:r w:rsidRPr="00FC7848">
        <w:rPr>
          <w:rFonts w:ascii="Times New Roman" w:hAnsi="Times New Roman"/>
          <w:b/>
          <w:sz w:val="24"/>
          <w:szCs w:val="24"/>
          <w:lang w:bidi="he-IL"/>
        </w:rPr>
        <w:t>P</w:t>
      </w:r>
      <w:r w:rsidR="00FC7848" w:rsidRPr="00FC7848">
        <w:rPr>
          <w:rFonts w:ascii="Times New Roman" w:hAnsi="Times New Roman"/>
          <w:b/>
          <w:sz w:val="24"/>
          <w:szCs w:val="24"/>
          <w:lang w:bidi="he-IL"/>
        </w:rPr>
        <w:t>olukruzno kretanje sa manevrom i</w:t>
      </w:r>
      <w:r w:rsidRPr="00FC7848">
        <w:rPr>
          <w:rFonts w:ascii="Times New Roman" w:hAnsi="Times New Roman"/>
          <w:b/>
          <w:sz w:val="24"/>
          <w:szCs w:val="24"/>
          <w:lang w:bidi="he-IL"/>
        </w:rPr>
        <w:t xml:space="preserve"> park</w:t>
      </w:r>
      <w:r w:rsidR="00FC7848" w:rsidRPr="00FC7848">
        <w:rPr>
          <w:rFonts w:ascii="Times New Roman" w:hAnsi="Times New Roman"/>
          <w:b/>
          <w:sz w:val="24"/>
          <w:szCs w:val="24"/>
          <w:lang w:bidi="he-IL"/>
        </w:rPr>
        <w:t>iranje voznjom unazad uz desno i</w:t>
      </w:r>
      <w:r w:rsidRPr="00FC7848">
        <w:rPr>
          <w:rFonts w:ascii="Times New Roman" w:hAnsi="Times New Roman"/>
          <w:b/>
          <w:sz w:val="24"/>
          <w:szCs w:val="24"/>
          <w:lang w:bidi="he-IL"/>
        </w:rPr>
        <w:t xml:space="preserve"> levu ivicu kolovoza .</w:t>
      </w:r>
    </w:p>
    <w:p w:rsidR="00AF1FF9" w:rsidRDefault="00AF1FF9" w:rsidP="00AF1FF9">
      <w:pPr>
        <w:ind w:firstLine="720"/>
        <w:rPr>
          <w:rFonts w:ascii="Times New Roman" w:hAnsi="Times New Roman"/>
          <w:sz w:val="24"/>
          <w:szCs w:val="24"/>
          <w:lang w:bidi="he-IL"/>
        </w:rPr>
      </w:pPr>
    </w:p>
    <w:p w:rsidR="00AF1FF9" w:rsidRDefault="00AF1FF9"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AF1FF9" w:rsidRDefault="00AF1FF9"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AF1FF9" w:rsidRDefault="00AF1FF9"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AF1FF9" w:rsidRPr="005B44E3" w:rsidRDefault="00AF1FF9"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390192" w:rsidRDefault="00AF1FF9" w:rsidP="00FC7848">
      <w:pPr>
        <w:spacing w:after="0"/>
        <w:ind w:firstLine="720"/>
        <w:rPr>
          <w:rFonts w:ascii="Times New Roman" w:hAnsi="Times New Roman"/>
          <w:sz w:val="24"/>
          <w:szCs w:val="24"/>
          <w:lang w:bidi="he-IL"/>
        </w:rPr>
      </w:pPr>
      <w:r>
        <w:rPr>
          <w:rFonts w:ascii="Times New Roman" w:hAnsi="Times New Roman"/>
          <w:sz w:val="24"/>
          <w:szCs w:val="24"/>
          <w:lang w:bidi="he-IL"/>
        </w:rPr>
        <w:t>Polukruzno kretanje sa manevrisanjem mozemo izvesti samo ako se za vreme izvodjenja te radnje neometaju ostali ucesnici u saobracaju.</w:t>
      </w:r>
    </w:p>
    <w:p w:rsidR="00881D5C" w:rsidRDefault="00390192" w:rsidP="00881D5C">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Za ovu radnju koristi se ulica sa malim intenzitetom saobraćaja. Vozilo se zaustavlja uz desnu ivicu kolovoza i kada se proceni da nema vozila, daje se levi pokazivač pravca, kreće se i I stepenu prenosa i okretanjem točka upravljača dolazi se do leve ivice kolovoza.</w:t>
      </w:r>
      <w:r w:rsidR="00881D5C">
        <w:rPr>
          <w:rFonts w:ascii="Times New Roman" w:hAnsi="Times New Roman"/>
          <w:sz w:val="24"/>
          <w:szCs w:val="24"/>
          <w:lang w:val="sr-Latn-CS" w:bidi="he-IL"/>
        </w:rPr>
        <w:t xml:space="preserve"> Pre nego što se vozilo zaustavi točak upravljača se okreće udesno. Kandidat prbacuje stepen prenosa za hod unazad osmatra saobraćaj i kraće hodom unazad uz okretanje točka upravljača udesno i pre zaustavljanja ukreće točak upravljača ulevo. Zati deluje na polugu menjača i prebacuje u prvi stepen prenosa i kreće unapred uz okretanje točka upravljača ulevo.</w:t>
      </w:r>
    </w:p>
    <w:p w:rsidR="00881D5C" w:rsidRDefault="00881D5C" w:rsidP="005B44E3">
      <w:pPr>
        <w:spacing w:after="0"/>
        <w:rPr>
          <w:rFonts w:ascii="Times New Roman" w:hAnsi="Times New Roman"/>
          <w:b/>
          <w:sz w:val="24"/>
          <w:szCs w:val="24"/>
          <w:lang w:val="sr-Latn-CS" w:bidi="he-IL"/>
        </w:rPr>
      </w:pPr>
    </w:p>
    <w:p w:rsidR="00881D5C"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881D5C">
        <w:rPr>
          <w:rFonts w:ascii="Times New Roman" w:hAnsi="Times New Roman"/>
          <w:b/>
          <w:sz w:val="24"/>
          <w:szCs w:val="24"/>
          <w:lang w:val="sr-Latn-CS" w:bidi="he-IL"/>
        </w:rPr>
        <w:lastRenderedPageBreak/>
        <w:t>Tema 2- radnja 27</w:t>
      </w:r>
    </w:p>
    <w:p w:rsidR="00881D5C" w:rsidRPr="00FC7848" w:rsidRDefault="00881D5C" w:rsidP="00881D5C">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 xml:space="preserve">Obilaženje i preticanje sa promenom sva 4 stepena prenosa </w:t>
      </w:r>
      <w:r w:rsidR="009448A7" w:rsidRPr="00FC7848">
        <w:rPr>
          <w:rFonts w:ascii="Times New Roman" w:hAnsi="Times New Roman"/>
          <w:b/>
          <w:sz w:val="24"/>
          <w:szCs w:val="24"/>
          <w:lang w:val="sr-Latn-CS" w:bidi="he-IL"/>
        </w:rPr>
        <w:t>Saobraćaj sa jakim intenzitetom</w:t>
      </w:r>
    </w:p>
    <w:p w:rsidR="009448A7" w:rsidRDefault="009448A7" w:rsidP="00881D5C">
      <w:pPr>
        <w:spacing w:after="0"/>
        <w:ind w:firstLine="720"/>
        <w:jc w:val="both"/>
        <w:rPr>
          <w:rFonts w:ascii="Times New Roman" w:hAnsi="Times New Roman"/>
          <w:sz w:val="24"/>
          <w:szCs w:val="24"/>
          <w:lang w:val="sr-Latn-CS" w:bidi="he-IL"/>
        </w:rPr>
      </w:pPr>
    </w:p>
    <w:p w:rsidR="009448A7" w:rsidRDefault="009448A7"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9448A7" w:rsidRDefault="009448A7"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9448A7" w:rsidRDefault="009448A7" w:rsidP="005B44E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-ULICA</w:t>
      </w:r>
    </w:p>
    <w:p w:rsidR="009448A7" w:rsidRDefault="009448A7" w:rsidP="009448A7">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9448A7" w:rsidRDefault="009448A7" w:rsidP="009448A7">
      <w:pPr>
        <w:spacing w:after="0"/>
        <w:ind w:firstLine="720"/>
        <w:jc w:val="both"/>
        <w:rPr>
          <w:rFonts w:ascii="Times New Roman" w:hAnsi="Times New Roman"/>
          <w:sz w:val="24"/>
          <w:szCs w:val="24"/>
          <w:lang w:val="sr-Latn-CS" w:bidi="he-IL"/>
        </w:rPr>
      </w:pPr>
    </w:p>
    <w:p w:rsidR="009448A7" w:rsidRDefault="009448A7" w:rsidP="009448A7">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Kandidatu se najpre objasni da preticanje i obilaženje sme da se vrši samo ako se time ne ometa normalno kretanje vozila, koja dolaze iz suprotnog smera i ako na putu ima dovoljno prostora za izvođenje tih radnji. Za pravilno preticanje u prvom redu odgovoran je vozač koji pretiče i zato on mora voditi računa da svojim radnjama ne ugrožava ostale učesnike u saobraćaju. Kandidatu s objasni da se preticanje vrši sa leve strane a dozvoljeno je preticanje i sa desne strane ako je vozilo na kolovozu zauzelo takav položaj da skrene ulevo.</w:t>
      </w:r>
    </w:p>
    <w:p w:rsidR="009448A7" w:rsidRDefault="009448A7" w:rsidP="009448A7">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Takođe se može preticati sa desna strane i šinsko vozilo tamo gde su šine postavljene po sredini kolovoza.</w:t>
      </w:r>
    </w:p>
    <w:p w:rsidR="009448A7" w:rsidRDefault="009448A7" w:rsidP="009448A7">
      <w:pPr>
        <w:spacing w:after="0"/>
        <w:ind w:firstLine="720"/>
        <w:jc w:val="both"/>
        <w:rPr>
          <w:rFonts w:ascii="Times New Roman" w:hAnsi="Times New Roman"/>
          <w:sz w:val="24"/>
          <w:szCs w:val="24"/>
          <w:lang w:val="sr-Latn-CS" w:bidi="he-IL"/>
        </w:rPr>
      </w:pPr>
    </w:p>
    <w:p w:rsidR="009448A7"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9448A7">
        <w:rPr>
          <w:rFonts w:ascii="Times New Roman" w:hAnsi="Times New Roman"/>
          <w:b/>
          <w:sz w:val="24"/>
          <w:szCs w:val="24"/>
          <w:lang w:val="sr-Latn-CS" w:bidi="he-IL"/>
        </w:rPr>
        <w:lastRenderedPageBreak/>
        <w:t>Tema 3-radnja 1</w:t>
      </w:r>
    </w:p>
    <w:p w:rsidR="009448A7" w:rsidRDefault="009448A7" w:rsidP="009448A7">
      <w:pPr>
        <w:spacing w:after="0"/>
        <w:ind w:firstLine="720"/>
        <w:jc w:val="both"/>
        <w:rPr>
          <w:rFonts w:ascii="Times New Roman" w:hAnsi="Times New Roman"/>
          <w:sz w:val="24"/>
          <w:szCs w:val="24"/>
          <w:lang w:val="sr-Latn-CS" w:bidi="he-IL"/>
        </w:rPr>
      </w:pPr>
    </w:p>
    <w:p w:rsidR="009448A7" w:rsidRPr="00FC7848" w:rsidRDefault="009448A7" w:rsidP="009448A7">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Vožnja putem van naselja sa prom</w:t>
      </w:r>
      <w:r w:rsidR="00D14A43" w:rsidRPr="00FC7848">
        <w:rPr>
          <w:rFonts w:ascii="Times New Roman" w:hAnsi="Times New Roman"/>
          <w:b/>
          <w:sz w:val="24"/>
          <w:szCs w:val="24"/>
          <w:lang w:val="sr-Latn-CS" w:bidi="he-IL"/>
        </w:rPr>
        <w:t>enom sva četiri stepena prenosa, pravilnim mimoilaženjem i naizmeničnim propuštanjem vozila, držanje bezbednog rastojanja i upotreba zvučnih i svetlosnih signala.</w:t>
      </w:r>
    </w:p>
    <w:p w:rsidR="00D14A43" w:rsidRDefault="00D14A43" w:rsidP="009448A7">
      <w:pPr>
        <w:spacing w:after="0"/>
        <w:ind w:firstLine="720"/>
        <w:jc w:val="both"/>
        <w:rPr>
          <w:rFonts w:ascii="Times New Roman" w:hAnsi="Times New Roman"/>
          <w:sz w:val="24"/>
          <w:szCs w:val="24"/>
          <w:lang w:val="sr-Latn-CS" w:bidi="he-IL"/>
        </w:rPr>
      </w:pPr>
    </w:p>
    <w:p w:rsidR="005B44E3" w:rsidRDefault="005B44E3" w:rsidP="00D14A43">
      <w:pPr>
        <w:spacing w:after="0"/>
        <w:ind w:firstLine="720"/>
        <w:jc w:val="center"/>
        <w:rPr>
          <w:rFonts w:ascii="Times New Roman" w:hAnsi="Times New Roman"/>
          <w:sz w:val="24"/>
          <w:szCs w:val="24"/>
          <w:lang w:val="sr-Latn-CS" w:bidi="he-IL"/>
        </w:rPr>
      </w:pPr>
    </w:p>
    <w:p w:rsidR="005B44E3" w:rsidRDefault="005B44E3" w:rsidP="00D14A43">
      <w:pPr>
        <w:spacing w:after="0"/>
        <w:ind w:firstLine="720"/>
        <w:jc w:val="center"/>
        <w:rPr>
          <w:rFonts w:ascii="Times New Roman" w:hAnsi="Times New Roman"/>
          <w:sz w:val="24"/>
          <w:szCs w:val="24"/>
          <w:lang w:val="sr-Latn-CS" w:bidi="he-IL"/>
        </w:rPr>
      </w:pPr>
    </w:p>
    <w:p w:rsidR="00D14A43" w:rsidRDefault="00D14A43" w:rsidP="00D14A4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 xml:space="preserve">NASTAVNA SREDSTVA </w:t>
      </w:r>
    </w:p>
    <w:p w:rsidR="00D14A43" w:rsidRDefault="00D14A43" w:rsidP="00D14A4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14A43" w:rsidRDefault="00D14A43" w:rsidP="00D14A43">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D14A43" w:rsidRDefault="00D14A43" w:rsidP="00D14A43">
      <w:pPr>
        <w:spacing w:after="0"/>
        <w:ind w:firstLine="720"/>
        <w:jc w:val="both"/>
        <w:rPr>
          <w:rFonts w:ascii="Times New Roman" w:hAnsi="Times New Roman"/>
          <w:sz w:val="24"/>
          <w:szCs w:val="24"/>
          <w:lang w:val="sr-Latn-CS" w:bidi="he-IL"/>
        </w:rPr>
      </w:pPr>
    </w:p>
    <w:p w:rsidR="00D14A43" w:rsidRDefault="00D14A43" w:rsidP="00D14A43">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Ovde se uvežbavaju radnje koje su obrađene na predhodnim časovima. Ako je kolovoz sužen zbog radova na putu onda je mimoilaženje otežano. Lica koja izvode radove dužna su da naizmenično propuštaju vozila iz suprotnog smera, malim delom kolovoz</w:t>
      </w:r>
      <w:r w:rsidR="008C34E0">
        <w:rPr>
          <w:rFonts w:ascii="Times New Roman" w:hAnsi="Times New Roman"/>
          <w:sz w:val="24"/>
          <w:szCs w:val="24"/>
          <w:lang w:val="sr-Latn-CS" w:bidi="he-IL"/>
        </w:rPr>
        <w:t>a koji je slobodan za saobraćaj. Ukoliko je ta deonica kraća i pregladna, regulisanje vrše radnici. Ako je deonica duža onda se postavljaju svetlosni saobraćajni znaci.</w:t>
      </w:r>
    </w:p>
    <w:p w:rsidR="008C34E0" w:rsidRDefault="008C34E0" w:rsidP="00D14A43">
      <w:pPr>
        <w:spacing w:after="0"/>
        <w:ind w:firstLine="720"/>
        <w:jc w:val="both"/>
        <w:rPr>
          <w:rFonts w:ascii="Times New Roman" w:hAnsi="Times New Roman"/>
          <w:sz w:val="24"/>
          <w:szCs w:val="24"/>
          <w:lang w:val="sr-Latn-CS" w:bidi="he-IL"/>
        </w:rPr>
      </w:pPr>
    </w:p>
    <w:p w:rsidR="008C34E0"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8C34E0">
        <w:rPr>
          <w:rFonts w:ascii="Times New Roman" w:hAnsi="Times New Roman"/>
          <w:b/>
          <w:sz w:val="24"/>
          <w:szCs w:val="24"/>
          <w:lang w:val="sr-Latn-CS" w:bidi="he-IL"/>
        </w:rPr>
        <w:lastRenderedPageBreak/>
        <w:t>Tema 3-radnja 2</w:t>
      </w:r>
    </w:p>
    <w:p w:rsidR="008C34E0" w:rsidRDefault="008C34E0" w:rsidP="008C34E0">
      <w:pPr>
        <w:spacing w:after="0"/>
        <w:ind w:firstLine="720"/>
        <w:jc w:val="both"/>
        <w:rPr>
          <w:rFonts w:ascii="Times New Roman" w:hAnsi="Times New Roman"/>
          <w:sz w:val="24"/>
          <w:szCs w:val="24"/>
          <w:lang w:val="sr-Latn-CS" w:bidi="he-IL"/>
        </w:rPr>
      </w:pPr>
    </w:p>
    <w:p w:rsidR="008C34E0" w:rsidRPr="00FC7848" w:rsidRDefault="008C34E0" w:rsidP="008C34E0">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Obeležavanje, preticanje i zaustavljanje na putu van naselja kao i vožnaja na putu sa većim uzdužnim nagibom.</w:t>
      </w:r>
    </w:p>
    <w:p w:rsidR="008C34E0" w:rsidRDefault="008C34E0" w:rsidP="008C34E0">
      <w:pPr>
        <w:spacing w:after="0"/>
        <w:ind w:firstLine="720"/>
        <w:jc w:val="both"/>
        <w:rPr>
          <w:rFonts w:ascii="Times New Roman" w:hAnsi="Times New Roman"/>
          <w:sz w:val="24"/>
          <w:szCs w:val="24"/>
          <w:lang w:val="sr-Latn-CS" w:bidi="he-IL"/>
        </w:rPr>
      </w:pPr>
    </w:p>
    <w:p w:rsidR="008C34E0" w:rsidRDefault="008C34E0" w:rsidP="008C34E0">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8C34E0" w:rsidRDefault="008C34E0" w:rsidP="008C34E0">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8C34E0" w:rsidRDefault="008C34E0" w:rsidP="008C34E0">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8C34E0" w:rsidRDefault="008C34E0" w:rsidP="008C34E0">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Za bezbedno preticanje i obilaženje treba odrediti kolika je pregladnost puta. Za bezbedno preticanje obično se uzima rastojanje od najmanje 450 m puta. Preticanje ne treba otpočeti ukoliko je vozila koje se nalazi iza vozila na kome se sprovodi obuka kandidata već otpočelo preticanje.</w:t>
      </w:r>
    </w:p>
    <w:p w:rsidR="008C34E0" w:rsidRDefault="008C34E0" w:rsidP="008C34E0">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Ako iza vozila kojim upravlja kandidat nema vozila koje je otpočelo preticanje daje se znak pokazivačem pravca i zvučnim signalom da bi se upozorili ostali učesnici u saobraćaju o nameri za preticanje. Jedna od čestih i opasnih grešaka </w:t>
      </w:r>
      <w:r w:rsidR="00CE544A">
        <w:rPr>
          <w:rFonts w:ascii="Times New Roman" w:hAnsi="Times New Roman"/>
          <w:sz w:val="24"/>
          <w:szCs w:val="24"/>
          <w:lang w:val="sr-Latn-CS" w:bidi="he-IL"/>
        </w:rPr>
        <w:t>koje vozač pravi je presecanje puta vozilu koje se pretiče. Zbog toga je veoma važno da povratak u svoju traku ne bude nagao. Kod zaustavljanja vozila dajemo znak pokazivačem pravca  (desno) i kada se uverimo da je vozač vo</w:t>
      </w:r>
      <w:r w:rsidR="00F7266D">
        <w:rPr>
          <w:rFonts w:ascii="Times New Roman" w:hAnsi="Times New Roman"/>
          <w:sz w:val="24"/>
          <w:szCs w:val="24"/>
          <w:lang w:val="sr-Latn-CS" w:bidi="he-IL"/>
        </w:rPr>
        <w:t>ziala koje se nalazi iza vozila za obuku  shvati nameru onda laganim kočenjem zaustavljamo vozilo.</w:t>
      </w:r>
    </w:p>
    <w:p w:rsidR="005A5C4F" w:rsidRDefault="005A5C4F" w:rsidP="005A5C4F">
      <w:pPr>
        <w:spacing w:after="0"/>
        <w:ind w:firstLine="720"/>
        <w:jc w:val="center"/>
        <w:rPr>
          <w:rFonts w:ascii="Times New Roman" w:hAnsi="Times New Roman"/>
          <w:b/>
          <w:sz w:val="24"/>
          <w:szCs w:val="24"/>
          <w:lang w:val="sr-Latn-CS" w:bidi="he-IL"/>
        </w:rPr>
      </w:pPr>
    </w:p>
    <w:p w:rsidR="005A5C4F" w:rsidRDefault="002A0422"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5A5C4F">
        <w:rPr>
          <w:rFonts w:ascii="Times New Roman" w:hAnsi="Times New Roman"/>
          <w:b/>
          <w:sz w:val="24"/>
          <w:szCs w:val="24"/>
          <w:lang w:val="sr-Latn-CS" w:bidi="he-IL"/>
        </w:rPr>
        <w:lastRenderedPageBreak/>
        <w:t>Tema 4 –radnja 1</w:t>
      </w:r>
    </w:p>
    <w:p w:rsidR="005A5C4F" w:rsidRDefault="005A5C4F" w:rsidP="005A5C4F">
      <w:pPr>
        <w:spacing w:after="0"/>
        <w:ind w:firstLine="720"/>
        <w:jc w:val="both"/>
        <w:rPr>
          <w:rFonts w:ascii="Times New Roman" w:hAnsi="Times New Roman"/>
          <w:sz w:val="24"/>
          <w:szCs w:val="24"/>
          <w:lang w:val="sr-Latn-CS" w:bidi="he-IL"/>
        </w:rPr>
      </w:pPr>
    </w:p>
    <w:p w:rsidR="005A5C4F" w:rsidRDefault="005A5C4F" w:rsidP="005A5C4F">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Vožnja u naselju ili u uslovima smanjene vidljivosti sa pravilnom upatrebom svetla za osvetljenje puta Put sa jakim intenzitetom saobraćaja.</w:t>
      </w:r>
    </w:p>
    <w:p w:rsidR="00FC7848" w:rsidRPr="00FC7848" w:rsidRDefault="00FC7848" w:rsidP="005A5C4F">
      <w:pPr>
        <w:spacing w:after="0"/>
        <w:ind w:firstLine="720"/>
        <w:jc w:val="both"/>
        <w:rPr>
          <w:rFonts w:ascii="Times New Roman" w:hAnsi="Times New Roman"/>
          <w:b/>
          <w:sz w:val="24"/>
          <w:szCs w:val="24"/>
          <w:lang w:val="sr-Latn-CS" w:bidi="he-IL"/>
        </w:rPr>
      </w:pPr>
    </w:p>
    <w:p w:rsidR="005A5C4F" w:rsidRDefault="005A5C4F" w:rsidP="005A5C4F">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5A5C4F" w:rsidRDefault="005A5C4F" w:rsidP="005A5C4F">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5A5C4F" w:rsidRDefault="005A5C4F" w:rsidP="005A5C4F">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5A5C4F" w:rsidRDefault="005A5C4F" w:rsidP="0056067D">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 xml:space="preserve">Kandidatu se najpre objasni da se osvetljavanje puta noću vrši uz pomoć (dugih) svetla, a da prilikom mimoilaženja sa drugim vozilima oborena (kratka) svetla. </w:t>
      </w:r>
      <w:r w:rsidR="0056067D">
        <w:rPr>
          <w:rFonts w:ascii="Times New Roman" w:hAnsi="Times New Roman"/>
          <w:sz w:val="24"/>
          <w:szCs w:val="24"/>
          <w:lang w:val="sr-Latn-CS" w:bidi="he-IL"/>
        </w:rPr>
        <w:t>Svetlosna signalizaciaja se koristi kada je smanjena vidljivost i kada uočava druge učesnike u saobraćaju na udaljenosti 100 m u naselju. Za vreme vožnje kandidatu se objašnjava da mora voditi računa o pravilnom korišćenju svetala za osvetljavanje puta, prilikom mimoilaženja i prilikom vožnje iza drugog vozila na kratkom odstojanju. Prilikom mimoilaženja sa drugim vozilom osmatra se desna ivica kolovoza ako dolazi do zaslepljivanja od strane drugog vozila.</w:t>
      </w:r>
    </w:p>
    <w:p w:rsidR="0056067D" w:rsidRDefault="0056067D" w:rsidP="0056067D">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Za vreme noćne vožnje vetrobransko staklo mora biti čisto.</w:t>
      </w:r>
    </w:p>
    <w:p w:rsidR="0056067D" w:rsidRDefault="0056067D" w:rsidP="0056067D">
      <w:pPr>
        <w:spacing w:after="0"/>
        <w:ind w:firstLine="720"/>
        <w:jc w:val="both"/>
        <w:rPr>
          <w:rFonts w:ascii="Times New Roman" w:hAnsi="Times New Roman"/>
          <w:sz w:val="24"/>
          <w:szCs w:val="24"/>
          <w:lang w:val="sr-Latn-CS" w:bidi="he-IL"/>
        </w:rPr>
      </w:pPr>
    </w:p>
    <w:p w:rsidR="00526EB5" w:rsidRDefault="001D7EE3" w:rsidP="005A13F9">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526EB5">
        <w:rPr>
          <w:rFonts w:ascii="Times New Roman" w:hAnsi="Times New Roman"/>
          <w:b/>
          <w:sz w:val="24"/>
          <w:szCs w:val="24"/>
          <w:lang w:val="sr-Latn-CS" w:bidi="he-IL"/>
        </w:rPr>
        <w:lastRenderedPageBreak/>
        <w:t>Tema 4-radnja 2</w:t>
      </w:r>
    </w:p>
    <w:p w:rsidR="00526EB5" w:rsidRDefault="00526EB5" w:rsidP="00526EB5">
      <w:pPr>
        <w:spacing w:after="0"/>
        <w:ind w:firstLine="720"/>
        <w:jc w:val="both"/>
        <w:rPr>
          <w:rFonts w:ascii="Times New Roman" w:hAnsi="Times New Roman"/>
          <w:b/>
          <w:sz w:val="24"/>
          <w:szCs w:val="24"/>
          <w:lang w:val="sr-Latn-CS" w:bidi="he-IL"/>
        </w:rPr>
      </w:pPr>
    </w:p>
    <w:p w:rsidR="00526EB5" w:rsidRPr="00FC7848" w:rsidRDefault="00526EB5" w:rsidP="00526EB5">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Vožnja van naseljenog mesta noću, u uslovima smanjene vidljivosti sa pravilnom upotrebom velikih svetla i oborenih u uslovima bliže vožnje, mimoilaženje, preticanje, vožnja u susret sa pešacima i životinjama.</w:t>
      </w:r>
    </w:p>
    <w:p w:rsidR="00526EB5" w:rsidRDefault="00526EB5" w:rsidP="00526EB5">
      <w:pPr>
        <w:spacing w:after="0"/>
        <w:ind w:firstLine="720"/>
        <w:jc w:val="center"/>
        <w:rPr>
          <w:rFonts w:ascii="Times New Roman" w:hAnsi="Times New Roman"/>
          <w:sz w:val="24"/>
          <w:szCs w:val="24"/>
          <w:lang w:val="sr-Latn-CS" w:bidi="he-IL"/>
        </w:rPr>
      </w:pPr>
    </w:p>
    <w:p w:rsidR="00526EB5" w:rsidRDefault="00526EB5" w:rsidP="00526EB5">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 xml:space="preserve">NASTAVNA SREDSTVA </w:t>
      </w:r>
    </w:p>
    <w:p w:rsidR="00526EB5" w:rsidRDefault="00526EB5" w:rsidP="00526EB5">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-VOZILA-</w:t>
      </w:r>
    </w:p>
    <w:p w:rsidR="00526EB5" w:rsidRDefault="00526EB5" w:rsidP="00526EB5">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EE20E9" w:rsidRDefault="00526EB5" w:rsidP="00EE20E9">
      <w:pPr>
        <w:spacing w:after="0"/>
        <w:ind w:firstLine="720"/>
        <w:jc w:val="both"/>
        <w:rPr>
          <w:rFonts w:ascii="Times New Roman" w:hAnsi="Times New Roman"/>
          <w:sz w:val="24"/>
          <w:szCs w:val="24"/>
          <w:lang w:val="sr-Latn-CS" w:bidi="he-IL"/>
        </w:rPr>
      </w:pPr>
      <w:r>
        <w:rPr>
          <w:rFonts w:ascii="Times New Roman" w:hAnsi="Times New Roman"/>
          <w:sz w:val="24"/>
          <w:szCs w:val="24"/>
          <w:lang w:val="sr-Latn-CS" w:bidi="he-IL"/>
        </w:rPr>
        <w:t>Za vreme vožnje kandidatu se se objašnjavaju najvažniji detalji koje mora da zna i da ima u vidu pri noćnoj vožnji. Prilikom mimoilaženja, noću ljudsko oko loše vidi, ako je zaslepljeno farovima iz suprotnog smera. U takvim situacijama obavezno je neophodno smanjiti brzinu i pogled us</w:t>
      </w:r>
      <w:r w:rsidR="00EE20E9">
        <w:rPr>
          <w:rFonts w:ascii="Times New Roman" w:hAnsi="Times New Roman"/>
          <w:sz w:val="24"/>
          <w:szCs w:val="24"/>
          <w:lang w:val="sr-Latn-CS" w:bidi="he-IL"/>
        </w:rPr>
        <w:t>meriti ka desnoj ivici kolovoza. Loša vidljivost noću je i kada pada kiša, kada je kolovoz mokar i dr. Vidljivost noću je ograničen dometom svetlosnog snopa svetala vozila.Osvetljenje puta vrši se velikim svetlom ili u toku smanjene vidljivosti oborenim svetlom. Prilikom mimoilaženja sa pešacima i životinjama treba preći sa velikih na oborena svetla.</w:t>
      </w:r>
    </w:p>
    <w:p w:rsidR="00EE20E9" w:rsidRDefault="00EE20E9" w:rsidP="00EE20E9">
      <w:pPr>
        <w:spacing w:after="0"/>
        <w:ind w:firstLine="720"/>
        <w:jc w:val="both"/>
        <w:rPr>
          <w:rFonts w:ascii="Times New Roman" w:hAnsi="Times New Roman"/>
          <w:sz w:val="24"/>
          <w:szCs w:val="24"/>
          <w:lang w:val="sr-Latn-CS" w:bidi="he-IL"/>
        </w:rPr>
      </w:pPr>
    </w:p>
    <w:p w:rsidR="00D050F2" w:rsidRDefault="00D050F2" w:rsidP="00EE20E9">
      <w:pPr>
        <w:spacing w:after="0"/>
        <w:ind w:firstLine="720"/>
        <w:jc w:val="center"/>
        <w:rPr>
          <w:rFonts w:ascii="Times New Roman" w:hAnsi="Times New Roman"/>
          <w:b/>
          <w:sz w:val="24"/>
          <w:szCs w:val="24"/>
          <w:lang w:val="sr-Latn-CS" w:bidi="he-IL"/>
        </w:rPr>
      </w:pPr>
    </w:p>
    <w:p w:rsidR="00D050F2" w:rsidRDefault="00D050F2" w:rsidP="00EE20E9">
      <w:pPr>
        <w:spacing w:after="0"/>
        <w:ind w:firstLine="720"/>
        <w:jc w:val="center"/>
        <w:rPr>
          <w:rFonts w:ascii="Times New Roman" w:hAnsi="Times New Roman"/>
          <w:b/>
          <w:sz w:val="24"/>
          <w:szCs w:val="24"/>
          <w:lang w:val="sr-Latn-CS" w:bidi="he-IL"/>
        </w:rPr>
      </w:pPr>
    </w:p>
    <w:p w:rsidR="00D050F2" w:rsidRDefault="00D050F2" w:rsidP="00EE20E9">
      <w:pPr>
        <w:spacing w:after="0"/>
        <w:ind w:firstLine="720"/>
        <w:jc w:val="center"/>
        <w:rPr>
          <w:rFonts w:ascii="Times New Roman" w:hAnsi="Times New Roman"/>
          <w:b/>
          <w:sz w:val="24"/>
          <w:szCs w:val="24"/>
          <w:lang w:val="sr-Latn-CS" w:bidi="he-IL"/>
        </w:rPr>
      </w:pPr>
    </w:p>
    <w:p w:rsidR="00D050F2" w:rsidRDefault="00D050F2" w:rsidP="00EE20E9">
      <w:pPr>
        <w:spacing w:after="0"/>
        <w:ind w:firstLine="720"/>
        <w:jc w:val="center"/>
        <w:rPr>
          <w:rFonts w:ascii="Times New Roman" w:hAnsi="Times New Roman"/>
          <w:b/>
          <w:sz w:val="24"/>
          <w:szCs w:val="24"/>
          <w:lang w:val="sr-Latn-CS" w:bidi="he-IL"/>
        </w:rPr>
      </w:pPr>
    </w:p>
    <w:p w:rsidR="00EE20E9" w:rsidRDefault="001D7EE3" w:rsidP="00BE373E">
      <w:pPr>
        <w:spacing w:after="0"/>
        <w:ind w:firstLine="72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EE20E9">
        <w:rPr>
          <w:rFonts w:ascii="Times New Roman" w:hAnsi="Times New Roman"/>
          <w:b/>
          <w:sz w:val="24"/>
          <w:szCs w:val="24"/>
          <w:lang w:val="sr-Latn-CS" w:bidi="he-IL"/>
        </w:rPr>
        <w:lastRenderedPageBreak/>
        <w:t>Tema 5-radnja 1</w:t>
      </w:r>
    </w:p>
    <w:p w:rsidR="00EE20E9" w:rsidRDefault="00EE20E9" w:rsidP="00EE20E9">
      <w:pPr>
        <w:spacing w:after="0"/>
        <w:ind w:firstLine="720"/>
        <w:jc w:val="both"/>
        <w:rPr>
          <w:rFonts w:ascii="Times New Roman" w:hAnsi="Times New Roman"/>
          <w:sz w:val="24"/>
          <w:szCs w:val="24"/>
          <w:lang w:val="sr-Latn-CS" w:bidi="he-IL"/>
        </w:rPr>
      </w:pPr>
    </w:p>
    <w:p w:rsidR="00EE20E9" w:rsidRPr="00FC7848" w:rsidRDefault="00EE20E9" w:rsidP="00EE20E9">
      <w:pPr>
        <w:spacing w:after="0"/>
        <w:ind w:firstLine="720"/>
        <w:jc w:val="both"/>
        <w:rPr>
          <w:rFonts w:ascii="Times New Roman" w:hAnsi="Times New Roman"/>
          <w:b/>
          <w:sz w:val="24"/>
          <w:szCs w:val="24"/>
          <w:lang w:val="sr-Latn-CS" w:bidi="he-IL"/>
        </w:rPr>
      </w:pPr>
      <w:r w:rsidRPr="00FC7848">
        <w:rPr>
          <w:rFonts w:ascii="Times New Roman" w:hAnsi="Times New Roman"/>
          <w:b/>
          <w:sz w:val="24"/>
          <w:szCs w:val="24"/>
          <w:lang w:val="sr-Latn-CS" w:bidi="he-IL"/>
        </w:rPr>
        <w:t>Promena traka, prestrojavanje i skretanje ulevo i udesno u naselju sa jakim intenzitetom saobraćaja.</w:t>
      </w:r>
    </w:p>
    <w:p w:rsidR="00EE20E9" w:rsidRDefault="00EE20E9" w:rsidP="00EE20E9">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EE20E9" w:rsidRDefault="00EE20E9" w:rsidP="00EE20E9">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EE20E9" w:rsidRDefault="00EE20E9" w:rsidP="00EE20E9">
      <w:pPr>
        <w:spacing w:after="0"/>
        <w:ind w:firstLine="72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EE20E9" w:rsidRDefault="00EE20E9" w:rsidP="00EE20E9">
      <w:pPr>
        <w:spacing w:after="0"/>
        <w:ind w:firstLine="720"/>
        <w:rPr>
          <w:rFonts w:ascii="Times New Roman" w:hAnsi="Times New Roman"/>
          <w:sz w:val="24"/>
          <w:szCs w:val="24"/>
          <w:lang w:val="sr-Latn-CS" w:bidi="he-IL"/>
        </w:rPr>
      </w:pPr>
    </w:p>
    <w:p w:rsidR="00D050F2" w:rsidRDefault="00EE20E9" w:rsidP="00EE20E9">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Za izvođenje ovih radnji koristi se ulica sa jakim intenzitetom saobraćaja. Svaka promena pravca izvodi se na najbezbedniji način kako za instruktora i vozača tako i za ostale učesnike u saobraćaju. Ni jedna promena pravca se ne treba izvršiti bez predhodnog uveravanja da li to može da se uradi bezbedno. Kandidat se upozorava na brzinu vozila </w:t>
      </w:r>
      <w:r w:rsidR="00D050F2">
        <w:rPr>
          <w:rFonts w:ascii="Times New Roman" w:hAnsi="Times New Roman"/>
          <w:sz w:val="24"/>
          <w:szCs w:val="24"/>
          <w:lang w:val="sr-Latn-CS" w:bidi="he-IL"/>
        </w:rPr>
        <w:t>sem u slučaju neposredne opasnosti. Pre skretanja ulvo ili udesno kandidat je dužan da uključi odgovarajući pokazivač pravca i zauzme položaj na kolovozu koji je najpovoljniji da se prestroji. Prilikom skretanja ulevi ili udesno neophodno je propustiti sve učesnike u saobraćaju kojima se seče pravac kretanja.</w:t>
      </w:r>
    </w:p>
    <w:p w:rsidR="00D050F2" w:rsidRDefault="00D050F2" w:rsidP="00D050F2">
      <w:pPr>
        <w:spacing w:after="0"/>
        <w:jc w:val="center"/>
        <w:rPr>
          <w:rFonts w:ascii="Times New Roman" w:hAnsi="Times New Roman"/>
          <w:b/>
          <w:sz w:val="24"/>
          <w:szCs w:val="24"/>
          <w:lang w:val="sr-Latn-CS" w:bidi="he-IL"/>
        </w:rPr>
      </w:pPr>
    </w:p>
    <w:p w:rsidR="00D050F2" w:rsidRDefault="001D7EE3" w:rsidP="00BE373E">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D050F2">
        <w:rPr>
          <w:rFonts w:ascii="Times New Roman" w:hAnsi="Times New Roman"/>
          <w:b/>
          <w:sz w:val="24"/>
          <w:szCs w:val="24"/>
          <w:lang w:val="sr-Latn-CS" w:bidi="he-IL"/>
        </w:rPr>
        <w:lastRenderedPageBreak/>
        <w:t>Tema 5-radnja 2</w:t>
      </w:r>
    </w:p>
    <w:p w:rsidR="00D050F2" w:rsidRPr="00FC7848" w:rsidRDefault="00D050F2" w:rsidP="00D050F2">
      <w:pPr>
        <w:spacing w:after="0"/>
        <w:jc w:val="both"/>
        <w:rPr>
          <w:rFonts w:ascii="Times New Roman" w:hAnsi="Times New Roman"/>
          <w:b/>
          <w:sz w:val="24"/>
          <w:szCs w:val="24"/>
          <w:lang w:val="sr-Latn-CS" w:bidi="he-IL"/>
        </w:rPr>
      </w:pPr>
    </w:p>
    <w:p w:rsidR="00D050F2" w:rsidRPr="00FC7848" w:rsidRDefault="00D050F2" w:rsidP="00D050F2">
      <w:pPr>
        <w:spacing w:after="0"/>
        <w:jc w:val="both"/>
        <w:rPr>
          <w:rFonts w:ascii="Times New Roman" w:hAnsi="Times New Roman"/>
          <w:b/>
          <w:sz w:val="24"/>
          <w:szCs w:val="24"/>
          <w:lang w:val="sr-Latn-CS" w:bidi="he-IL"/>
        </w:rPr>
      </w:pPr>
      <w:r w:rsidRPr="00FC7848">
        <w:rPr>
          <w:rFonts w:ascii="Times New Roman" w:hAnsi="Times New Roman"/>
          <w:b/>
          <w:sz w:val="24"/>
          <w:szCs w:val="24"/>
          <w:lang w:val="sr-Latn-CS" w:bidi="he-IL"/>
        </w:rPr>
        <w:t>Prilagođavanje brzine kretanja uz poštovanje ograničenja brzine, držanje bezbednog odstojanja sa obilaženjem i preticanjem u uslovima jakog intenziteta saobraćaja na putu van naselja.</w:t>
      </w:r>
    </w:p>
    <w:p w:rsidR="00D050F2" w:rsidRDefault="00D050F2" w:rsidP="00D050F2">
      <w:pPr>
        <w:spacing w:after="0"/>
        <w:jc w:val="both"/>
        <w:rPr>
          <w:rFonts w:ascii="Times New Roman" w:hAnsi="Times New Roman"/>
          <w:sz w:val="24"/>
          <w:szCs w:val="24"/>
          <w:lang w:val="sr-Latn-CS" w:bidi="he-IL"/>
        </w:rPr>
      </w:pPr>
    </w:p>
    <w:p w:rsidR="00D050F2" w:rsidRDefault="00D050F2" w:rsidP="00D050F2">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D050F2" w:rsidRDefault="00D050F2" w:rsidP="00D050F2">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D050F2" w:rsidRDefault="00D050F2" w:rsidP="00D050F2">
      <w:pPr>
        <w:spacing w:after="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D050F2" w:rsidRDefault="00D050F2" w:rsidP="00D050F2">
      <w:pPr>
        <w:spacing w:after="0"/>
        <w:jc w:val="both"/>
        <w:rPr>
          <w:rFonts w:ascii="Times New Roman" w:hAnsi="Times New Roman"/>
          <w:sz w:val="24"/>
          <w:szCs w:val="24"/>
          <w:lang w:val="sr-Latn-CS" w:bidi="he-IL"/>
        </w:rPr>
      </w:pPr>
    </w:p>
    <w:p w:rsidR="00D050F2" w:rsidRDefault="00D050F2" w:rsidP="00D050F2">
      <w:pPr>
        <w:spacing w:after="0"/>
        <w:jc w:val="both"/>
        <w:rPr>
          <w:rFonts w:ascii="Times New Roman" w:hAnsi="Times New Roman"/>
          <w:sz w:val="24"/>
          <w:szCs w:val="24"/>
          <w:lang w:val="sr-Latn-CS" w:bidi="he-IL"/>
        </w:rPr>
      </w:pPr>
      <w:r>
        <w:rPr>
          <w:rFonts w:ascii="Times New Roman" w:hAnsi="Times New Roman"/>
          <w:sz w:val="24"/>
          <w:szCs w:val="24"/>
          <w:lang w:val="sr-Latn-CS" w:bidi="he-IL"/>
        </w:rPr>
        <w:t>U toku vožnje kandidata je neophodno upozoriti da prati saobraćajne znake i da postupa u skladu sa njima. Najveći broj saobraćajnih nezgoda dešava se zbog toga što se pojedini vozači ne pridržavaju ograničenja brzine i ne prilagode brzinu uslovima puta u konkretnoj saobraćajnoj situaciji.</w:t>
      </w:r>
      <w:r w:rsidR="00F52B6E">
        <w:rPr>
          <w:rFonts w:ascii="Times New Roman" w:hAnsi="Times New Roman"/>
          <w:sz w:val="24"/>
          <w:szCs w:val="24"/>
          <w:lang w:val="sr-Latn-CS" w:bidi="he-IL"/>
        </w:rPr>
        <w:t xml:space="preserve"> Kandidatu se ukazuje i na odstojanje koje treba da održava između njega i vozila koje se nalazi ispred. Preticanjem se smatra prolaženje vozilom pored drugog vozila koje je u pokretu. Pravilnim izvođenjem ovih radnji kandidat treba uvideti da je preticanje važnije od obilaženja jer su pri preticanju oba vozila u pokretu u istom smeru tako da je potrebniji duži put da se izvrši ova radnja.</w:t>
      </w: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F52B6E" w:rsidP="00D050F2">
      <w:pPr>
        <w:spacing w:after="0"/>
        <w:jc w:val="both"/>
        <w:rPr>
          <w:rFonts w:ascii="Times New Roman" w:hAnsi="Times New Roman"/>
          <w:sz w:val="24"/>
          <w:szCs w:val="24"/>
          <w:lang w:val="sr-Latn-CS" w:bidi="he-IL"/>
        </w:rPr>
      </w:pPr>
    </w:p>
    <w:p w:rsidR="00F52B6E" w:rsidRDefault="001D7EE3" w:rsidP="00BE373E">
      <w:pPr>
        <w:spacing w:after="0"/>
        <w:jc w:val="center"/>
        <w:rPr>
          <w:rFonts w:ascii="Times New Roman" w:hAnsi="Times New Roman"/>
          <w:b/>
          <w:sz w:val="24"/>
          <w:szCs w:val="24"/>
          <w:lang w:val="sr-Latn-CS" w:bidi="he-IL"/>
        </w:rPr>
      </w:pPr>
      <w:r>
        <w:rPr>
          <w:rFonts w:ascii="Times New Roman" w:hAnsi="Times New Roman"/>
          <w:b/>
          <w:sz w:val="24"/>
          <w:szCs w:val="24"/>
          <w:lang w:val="sr-Latn-CS" w:bidi="he-IL"/>
        </w:rPr>
        <w:br w:type="page"/>
      </w:r>
      <w:r w:rsidR="00F52B6E">
        <w:rPr>
          <w:rFonts w:ascii="Times New Roman" w:hAnsi="Times New Roman"/>
          <w:b/>
          <w:sz w:val="24"/>
          <w:szCs w:val="24"/>
          <w:lang w:val="sr-Latn-CS" w:bidi="he-IL"/>
        </w:rPr>
        <w:lastRenderedPageBreak/>
        <w:t>Tema 5-radnja 3</w:t>
      </w:r>
    </w:p>
    <w:p w:rsidR="00F52B6E" w:rsidRDefault="00F52B6E" w:rsidP="00BE373E">
      <w:pPr>
        <w:spacing w:after="0"/>
        <w:rPr>
          <w:rFonts w:ascii="Times New Roman" w:hAnsi="Times New Roman"/>
          <w:b/>
          <w:sz w:val="24"/>
          <w:szCs w:val="24"/>
          <w:lang w:val="sr-Latn-CS" w:bidi="he-IL"/>
        </w:rPr>
      </w:pPr>
    </w:p>
    <w:p w:rsidR="00F52B6E" w:rsidRPr="00FC7848" w:rsidRDefault="00F52B6E" w:rsidP="00F52B6E">
      <w:pPr>
        <w:spacing w:after="0"/>
        <w:jc w:val="both"/>
        <w:rPr>
          <w:rFonts w:ascii="Times New Roman" w:hAnsi="Times New Roman"/>
          <w:b/>
          <w:sz w:val="24"/>
          <w:szCs w:val="24"/>
          <w:lang w:val="sr-Latn-CS" w:bidi="he-IL"/>
        </w:rPr>
      </w:pPr>
      <w:r w:rsidRPr="00FC7848">
        <w:rPr>
          <w:rFonts w:ascii="Times New Roman" w:hAnsi="Times New Roman"/>
          <w:b/>
          <w:sz w:val="24"/>
          <w:szCs w:val="24"/>
          <w:lang w:val="sr-Latn-CS" w:bidi="he-IL"/>
        </w:rPr>
        <w:t>Pravilno korišćenje i poštovanje prvenstva prolaza na regulisanim i ne regulisanim raskrsnicama sa jekim intenzitetom saobraćaja.</w:t>
      </w:r>
    </w:p>
    <w:p w:rsidR="00F52B6E" w:rsidRDefault="00F52B6E" w:rsidP="00F52B6E">
      <w:pPr>
        <w:spacing w:after="0"/>
        <w:jc w:val="center"/>
        <w:rPr>
          <w:rFonts w:ascii="Times New Roman" w:hAnsi="Times New Roman"/>
          <w:sz w:val="24"/>
          <w:szCs w:val="24"/>
          <w:lang w:val="sr-Latn-CS" w:bidi="he-IL"/>
        </w:rPr>
      </w:pPr>
    </w:p>
    <w:p w:rsidR="00F52B6E" w:rsidRDefault="00F52B6E" w:rsidP="00F52B6E">
      <w:pPr>
        <w:spacing w:after="0"/>
        <w:jc w:val="center"/>
        <w:rPr>
          <w:rFonts w:ascii="Times New Roman" w:hAnsi="Times New Roman"/>
          <w:sz w:val="24"/>
          <w:szCs w:val="24"/>
          <w:lang w:val="sr-Latn-CS" w:bidi="he-IL"/>
        </w:rPr>
      </w:pPr>
      <w:r>
        <w:rPr>
          <w:rFonts w:ascii="Times New Roman" w:hAnsi="Times New Roman"/>
          <w:sz w:val="24"/>
          <w:szCs w:val="24"/>
          <w:lang w:val="sr-Latn-CS" w:bidi="he-IL"/>
        </w:rPr>
        <w:t>NASTAVNA SREDSTVA</w:t>
      </w:r>
    </w:p>
    <w:p w:rsidR="00F52B6E" w:rsidRDefault="00F52B6E" w:rsidP="00F52B6E">
      <w:pPr>
        <w:spacing w:after="0"/>
        <w:jc w:val="center"/>
        <w:rPr>
          <w:rFonts w:ascii="Times New Roman" w:hAnsi="Times New Roman"/>
          <w:sz w:val="24"/>
          <w:szCs w:val="24"/>
          <w:lang w:val="sr-Latn-CS" w:bidi="he-IL"/>
        </w:rPr>
      </w:pPr>
      <w:r>
        <w:rPr>
          <w:rFonts w:ascii="Times New Roman" w:hAnsi="Times New Roman"/>
          <w:sz w:val="24"/>
          <w:szCs w:val="24"/>
          <w:lang w:val="sr-Latn-CS" w:bidi="he-IL"/>
        </w:rPr>
        <w:t>-VOZILO-</w:t>
      </w:r>
    </w:p>
    <w:p w:rsidR="00F52B6E" w:rsidRDefault="00F52B6E" w:rsidP="00F52B6E">
      <w:pPr>
        <w:spacing w:after="0"/>
        <w:jc w:val="center"/>
        <w:rPr>
          <w:rFonts w:ascii="Times New Roman" w:hAnsi="Times New Roman"/>
          <w:sz w:val="24"/>
          <w:szCs w:val="24"/>
          <w:lang w:val="sr-Latn-CS" w:bidi="he-IL"/>
        </w:rPr>
      </w:pPr>
      <w:r>
        <w:rPr>
          <w:rFonts w:ascii="Times New Roman" w:hAnsi="Times New Roman"/>
          <w:sz w:val="24"/>
          <w:szCs w:val="24"/>
          <w:lang w:val="sr-Latn-CS" w:bidi="he-IL"/>
        </w:rPr>
        <w:t>-PUT-</w:t>
      </w:r>
    </w:p>
    <w:p w:rsidR="00F52B6E" w:rsidRDefault="00F52B6E" w:rsidP="00F52B6E">
      <w:pPr>
        <w:spacing w:after="0"/>
        <w:jc w:val="both"/>
        <w:rPr>
          <w:rFonts w:ascii="Times New Roman" w:hAnsi="Times New Roman"/>
          <w:sz w:val="24"/>
          <w:szCs w:val="24"/>
          <w:lang w:val="sr-Latn-CS" w:bidi="he-IL"/>
        </w:rPr>
      </w:pPr>
    </w:p>
    <w:p w:rsidR="00F52B6E" w:rsidRPr="00594A16" w:rsidRDefault="00F52B6E" w:rsidP="00F52B6E">
      <w:pPr>
        <w:spacing w:after="0"/>
        <w:jc w:val="both"/>
        <w:rPr>
          <w:rFonts w:ascii="Times New Roman" w:hAnsi="Times New Roman"/>
          <w:sz w:val="24"/>
          <w:szCs w:val="24"/>
          <w:lang w:val="sr-Latn-CS" w:bidi="he-IL"/>
        </w:rPr>
      </w:pPr>
      <w:r>
        <w:rPr>
          <w:rFonts w:ascii="Times New Roman" w:hAnsi="Times New Roman"/>
          <w:sz w:val="24"/>
          <w:szCs w:val="24"/>
          <w:lang w:val="sr-Latn-CS" w:bidi="he-IL"/>
        </w:rPr>
        <w:t xml:space="preserve">U ovom delu obuke kandidat se osposobljava za vožnju motornog vozila </w:t>
      </w:r>
      <w:r w:rsidRPr="00F84506">
        <w:rPr>
          <w:rFonts w:ascii="Times New Roman" w:hAnsi="Times New Roman"/>
          <w:sz w:val="24"/>
          <w:szCs w:val="24"/>
          <w:lang w:val="sr-Latn-CS" w:bidi="he-IL"/>
        </w:rPr>
        <w:t xml:space="preserve">“B” </w:t>
      </w:r>
      <w:r>
        <w:rPr>
          <w:rFonts w:ascii="Times New Roman" w:hAnsi="Times New Roman"/>
          <w:sz w:val="24"/>
          <w:szCs w:val="24"/>
          <w:lang w:val="sr-Latn-CS" w:bidi="he-IL"/>
        </w:rPr>
        <w:t xml:space="preserve">kategorije i zaokružuje se ceo ciklus obuke. Kandidatu se objašnjava da pri nailazku na znak </w:t>
      </w:r>
      <w:r w:rsidRPr="00F84506">
        <w:rPr>
          <w:rFonts w:ascii="Times New Roman" w:hAnsi="Times New Roman"/>
          <w:sz w:val="24"/>
          <w:szCs w:val="24"/>
          <w:lang w:val="sr-Latn-CS" w:bidi="he-IL"/>
        </w:rPr>
        <w:t xml:space="preserve">“STOP” u </w:t>
      </w:r>
      <w:r>
        <w:rPr>
          <w:rFonts w:ascii="Times New Roman" w:hAnsi="Times New Roman"/>
          <w:sz w:val="24"/>
          <w:szCs w:val="24"/>
          <w:lang w:val="sr-Latn-CS" w:bidi="he-IL"/>
        </w:rPr>
        <w:t xml:space="preserve">raskrsnici zaustavi vozilo </w:t>
      </w:r>
      <w:r w:rsidR="00594A16">
        <w:rPr>
          <w:rFonts w:ascii="Times New Roman" w:hAnsi="Times New Roman"/>
          <w:sz w:val="24"/>
          <w:szCs w:val="24"/>
          <w:lang w:val="sr-Latn-CS" w:bidi="he-IL"/>
        </w:rPr>
        <w:t xml:space="preserve">i propusti vozila ulicom u koju ulazi. Na znak </w:t>
      </w:r>
      <w:r w:rsidR="00594A16" w:rsidRPr="00F84506">
        <w:rPr>
          <w:rFonts w:ascii="Times New Roman" w:hAnsi="Times New Roman"/>
          <w:sz w:val="24"/>
          <w:szCs w:val="24"/>
          <w:lang w:val="sr-Latn-CS" w:bidi="he-IL"/>
        </w:rPr>
        <w:t>“N</w:t>
      </w:r>
      <w:r w:rsidR="00594A16">
        <w:rPr>
          <w:rFonts w:ascii="Times New Roman" w:hAnsi="Times New Roman"/>
          <w:sz w:val="24"/>
          <w:szCs w:val="24"/>
          <w:lang w:val="sr-Latn-CS" w:bidi="he-IL"/>
        </w:rPr>
        <w:t>ailazak na put sa pravom prvenstva prolaza</w:t>
      </w:r>
      <w:r w:rsidR="00594A16" w:rsidRPr="00F84506">
        <w:rPr>
          <w:rFonts w:ascii="Times New Roman" w:hAnsi="Times New Roman"/>
          <w:sz w:val="24"/>
          <w:szCs w:val="24"/>
          <w:lang w:val="sr-Latn-CS" w:bidi="he-IL"/>
        </w:rPr>
        <w:t>” tako</w:t>
      </w:r>
      <w:r w:rsidR="00594A16">
        <w:rPr>
          <w:rFonts w:ascii="Times New Roman" w:hAnsi="Times New Roman"/>
          <w:sz w:val="24"/>
          <w:szCs w:val="24"/>
          <w:lang w:val="sr-Latn-CS" w:bidi="he-IL"/>
        </w:rPr>
        <w:t>đe  je neophodno usporiti ili zaustaviti vozilo i propustiti vozilo koje dolazi putem sa pravom prvenstva. Prilikom prilazka raskrsnici neophodno je kretati se sa povećanom opreznošću. Prilikom kretanja raskrsnicamakoje nisu regulisane primenjivati pravilo desne strane. Na raskrsnicama gde saobraćaj reguliše ovlašćeno lice postupati po naređenju ovlašćenog lica.</w:t>
      </w:r>
    </w:p>
    <w:p w:rsidR="00D050F2" w:rsidRPr="00EE20E9" w:rsidRDefault="00D050F2" w:rsidP="00EE20E9">
      <w:pPr>
        <w:spacing w:after="0"/>
        <w:jc w:val="both"/>
        <w:rPr>
          <w:rFonts w:ascii="Times New Roman" w:hAnsi="Times New Roman"/>
          <w:sz w:val="24"/>
          <w:szCs w:val="24"/>
          <w:lang w:val="sr-Latn-CS" w:bidi="he-IL"/>
        </w:rPr>
      </w:pPr>
    </w:p>
    <w:p w:rsidR="009448A7" w:rsidRPr="00881D5C" w:rsidRDefault="009448A7" w:rsidP="009448A7">
      <w:pPr>
        <w:spacing w:after="0"/>
        <w:ind w:firstLine="720"/>
        <w:jc w:val="center"/>
        <w:rPr>
          <w:rFonts w:ascii="Times New Roman" w:hAnsi="Times New Roman"/>
          <w:sz w:val="24"/>
          <w:szCs w:val="24"/>
          <w:lang w:val="sr-Latn-CS" w:bidi="he-IL"/>
        </w:rPr>
      </w:pPr>
    </w:p>
    <w:p w:rsidR="00881D5C" w:rsidRPr="00881D5C" w:rsidRDefault="00881D5C" w:rsidP="00881D5C">
      <w:pPr>
        <w:spacing w:after="0"/>
        <w:ind w:firstLine="720"/>
        <w:jc w:val="both"/>
        <w:rPr>
          <w:rFonts w:ascii="Times New Roman" w:hAnsi="Times New Roman"/>
          <w:b/>
          <w:sz w:val="24"/>
          <w:szCs w:val="24"/>
          <w:lang w:val="sr-Latn-CS" w:bidi="he-IL"/>
        </w:rPr>
      </w:pPr>
    </w:p>
    <w:p w:rsidR="00390192" w:rsidRPr="00390192" w:rsidRDefault="00390192" w:rsidP="00390192">
      <w:pPr>
        <w:spacing w:after="0"/>
        <w:ind w:firstLine="720"/>
        <w:rPr>
          <w:rFonts w:ascii="Times New Roman" w:hAnsi="Times New Roman"/>
          <w:sz w:val="24"/>
          <w:szCs w:val="24"/>
          <w:lang w:val="sr-Latn-CS" w:bidi="he-IL"/>
        </w:rPr>
      </w:pPr>
    </w:p>
    <w:p w:rsidR="0070680D" w:rsidRPr="0070680D" w:rsidRDefault="0070680D" w:rsidP="0070680D">
      <w:pPr>
        <w:rPr>
          <w:rFonts w:ascii="Times New Roman" w:hAnsi="Times New Roman"/>
          <w:sz w:val="24"/>
          <w:szCs w:val="24"/>
          <w:lang w:val="sr-Latn-CS" w:bidi="he-IL"/>
        </w:rPr>
      </w:pPr>
      <w:r>
        <w:rPr>
          <w:rFonts w:ascii="Times New Roman" w:hAnsi="Times New Roman"/>
          <w:sz w:val="24"/>
          <w:szCs w:val="24"/>
          <w:lang w:val="sr-Latn-CS" w:bidi="he-IL"/>
        </w:rPr>
        <w:t xml:space="preserve"> </w:t>
      </w:r>
    </w:p>
    <w:p w:rsidR="0070680D" w:rsidRPr="0070680D" w:rsidRDefault="0070680D" w:rsidP="003719EF">
      <w:pPr>
        <w:ind w:firstLine="720"/>
        <w:jc w:val="both"/>
        <w:rPr>
          <w:rFonts w:ascii="Times New Roman" w:hAnsi="Times New Roman"/>
          <w:sz w:val="24"/>
          <w:szCs w:val="24"/>
          <w:lang w:val="sr-Latn-CS" w:bidi="he-IL"/>
        </w:rPr>
      </w:pPr>
    </w:p>
    <w:p w:rsidR="000639B4" w:rsidRDefault="000639B4" w:rsidP="000639B4">
      <w:pPr>
        <w:jc w:val="center"/>
        <w:rPr>
          <w:rFonts w:ascii="Times New Roman" w:hAnsi="Times New Roman"/>
          <w:sz w:val="24"/>
          <w:szCs w:val="24"/>
          <w:lang w:val="sr-Latn-CS" w:bidi="he-IL"/>
        </w:rPr>
      </w:pPr>
    </w:p>
    <w:sectPr w:rsidR="000639B4" w:rsidSect="00CC6F5E">
      <w:footerReference w:type="even"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6C0" w:rsidRDefault="00C756C0" w:rsidP="00F44523">
      <w:pPr>
        <w:spacing w:after="0" w:line="240" w:lineRule="auto"/>
      </w:pPr>
      <w:r>
        <w:separator/>
      </w:r>
    </w:p>
  </w:endnote>
  <w:endnote w:type="continuationSeparator" w:id="0">
    <w:p w:rsidR="00C756C0" w:rsidRDefault="00C756C0" w:rsidP="00F4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D71" w:rsidRDefault="00631D71" w:rsidP="00CC6F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31D71" w:rsidRDefault="00631D71" w:rsidP="00CC6F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D71" w:rsidRDefault="00631D71" w:rsidP="00CC6F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10FE">
      <w:rPr>
        <w:rStyle w:val="PageNumber"/>
        <w:noProof/>
      </w:rPr>
      <w:t>2</w:t>
    </w:r>
    <w:r>
      <w:rPr>
        <w:rStyle w:val="PageNumber"/>
      </w:rPr>
      <w:fldChar w:fldCharType="end"/>
    </w:r>
  </w:p>
  <w:p w:rsidR="00631D71" w:rsidRDefault="00631D71" w:rsidP="00CC6F5E">
    <w:pPr>
      <w:pStyle w:val="Footer"/>
      <w:ind w:right="360"/>
      <w:jc w:val="right"/>
    </w:pPr>
  </w:p>
  <w:p w:rsidR="00631D71" w:rsidRDefault="00631D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6C0" w:rsidRDefault="00C756C0" w:rsidP="00F44523">
      <w:pPr>
        <w:spacing w:after="0" w:line="240" w:lineRule="auto"/>
      </w:pPr>
      <w:r>
        <w:separator/>
      </w:r>
    </w:p>
  </w:footnote>
  <w:footnote w:type="continuationSeparator" w:id="0">
    <w:p w:rsidR="00C756C0" w:rsidRDefault="00C756C0" w:rsidP="00F4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1657"/>
    <w:multiLevelType w:val="hybridMultilevel"/>
    <w:tmpl w:val="43569ABA"/>
    <w:lvl w:ilvl="0" w:tplc="56B02F8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A794D1F"/>
    <w:multiLevelType w:val="hybridMultilevel"/>
    <w:tmpl w:val="1B84FDF2"/>
    <w:lvl w:ilvl="0" w:tplc="686668A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963E85"/>
    <w:multiLevelType w:val="hybridMultilevel"/>
    <w:tmpl w:val="026E83AA"/>
    <w:lvl w:ilvl="0" w:tplc="2F72AF2E">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96"/>
    <w:rsid w:val="00032297"/>
    <w:rsid w:val="000639B4"/>
    <w:rsid w:val="000641AF"/>
    <w:rsid w:val="000730CB"/>
    <w:rsid w:val="000E0D1E"/>
    <w:rsid w:val="001055CB"/>
    <w:rsid w:val="001128FF"/>
    <w:rsid w:val="001C408E"/>
    <w:rsid w:val="001D7EE3"/>
    <w:rsid w:val="001E6BEE"/>
    <w:rsid w:val="00225E6D"/>
    <w:rsid w:val="002A0422"/>
    <w:rsid w:val="002A3AE4"/>
    <w:rsid w:val="002B4C8B"/>
    <w:rsid w:val="002C01C0"/>
    <w:rsid w:val="00311F42"/>
    <w:rsid w:val="0032543E"/>
    <w:rsid w:val="00336771"/>
    <w:rsid w:val="003719EF"/>
    <w:rsid w:val="00390192"/>
    <w:rsid w:val="003B2CEA"/>
    <w:rsid w:val="003C108E"/>
    <w:rsid w:val="003C447E"/>
    <w:rsid w:val="003C5CD8"/>
    <w:rsid w:val="0045444A"/>
    <w:rsid w:val="004A3D86"/>
    <w:rsid w:val="004A67B3"/>
    <w:rsid w:val="004E08FB"/>
    <w:rsid w:val="00526EB5"/>
    <w:rsid w:val="0056067D"/>
    <w:rsid w:val="005618D7"/>
    <w:rsid w:val="00594A16"/>
    <w:rsid w:val="00597F43"/>
    <w:rsid w:val="005A13F9"/>
    <w:rsid w:val="005A5C4F"/>
    <w:rsid w:val="005B44E3"/>
    <w:rsid w:val="005E0E3C"/>
    <w:rsid w:val="0062674C"/>
    <w:rsid w:val="00631D71"/>
    <w:rsid w:val="00635C40"/>
    <w:rsid w:val="00674168"/>
    <w:rsid w:val="0068324A"/>
    <w:rsid w:val="0070680D"/>
    <w:rsid w:val="00716FAE"/>
    <w:rsid w:val="00772DA7"/>
    <w:rsid w:val="00776B8F"/>
    <w:rsid w:val="00817896"/>
    <w:rsid w:val="00824B35"/>
    <w:rsid w:val="00837DED"/>
    <w:rsid w:val="00881D5C"/>
    <w:rsid w:val="0088630C"/>
    <w:rsid w:val="0089177A"/>
    <w:rsid w:val="008C34E0"/>
    <w:rsid w:val="008D053C"/>
    <w:rsid w:val="008D10FE"/>
    <w:rsid w:val="009448A7"/>
    <w:rsid w:val="00967995"/>
    <w:rsid w:val="00975BDC"/>
    <w:rsid w:val="0098324C"/>
    <w:rsid w:val="00995BB7"/>
    <w:rsid w:val="009F323C"/>
    <w:rsid w:val="00A44D9C"/>
    <w:rsid w:val="00AA47EF"/>
    <w:rsid w:val="00AA6494"/>
    <w:rsid w:val="00AC4D58"/>
    <w:rsid w:val="00AF1FF9"/>
    <w:rsid w:val="00B0090B"/>
    <w:rsid w:val="00B15974"/>
    <w:rsid w:val="00B27A93"/>
    <w:rsid w:val="00B31BCC"/>
    <w:rsid w:val="00B70231"/>
    <w:rsid w:val="00B75121"/>
    <w:rsid w:val="00B800C0"/>
    <w:rsid w:val="00B940FA"/>
    <w:rsid w:val="00BB7AC9"/>
    <w:rsid w:val="00BC164B"/>
    <w:rsid w:val="00BE373E"/>
    <w:rsid w:val="00C4661C"/>
    <w:rsid w:val="00C756C0"/>
    <w:rsid w:val="00CA4598"/>
    <w:rsid w:val="00CA5991"/>
    <w:rsid w:val="00CC6F5E"/>
    <w:rsid w:val="00CE544A"/>
    <w:rsid w:val="00D050F2"/>
    <w:rsid w:val="00D113E1"/>
    <w:rsid w:val="00D14A43"/>
    <w:rsid w:val="00D646AC"/>
    <w:rsid w:val="00D83D52"/>
    <w:rsid w:val="00DA48CA"/>
    <w:rsid w:val="00DC2236"/>
    <w:rsid w:val="00DC2AAB"/>
    <w:rsid w:val="00DD6453"/>
    <w:rsid w:val="00DE1664"/>
    <w:rsid w:val="00DF186E"/>
    <w:rsid w:val="00E33EBC"/>
    <w:rsid w:val="00E62A18"/>
    <w:rsid w:val="00ED54BB"/>
    <w:rsid w:val="00EE20E9"/>
    <w:rsid w:val="00EE6259"/>
    <w:rsid w:val="00F07458"/>
    <w:rsid w:val="00F44523"/>
    <w:rsid w:val="00F46D3E"/>
    <w:rsid w:val="00F52B6E"/>
    <w:rsid w:val="00F7266D"/>
    <w:rsid w:val="00F84506"/>
    <w:rsid w:val="00FC7848"/>
    <w:rsid w:val="00FE1554"/>
    <w:rsid w:val="00FF238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r-Latn-RS" w:eastAsia="sr-Latn-R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6A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DC2AA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445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4523"/>
  </w:style>
  <w:style w:type="paragraph" w:styleId="Footer">
    <w:name w:val="footer"/>
    <w:basedOn w:val="Normal"/>
    <w:link w:val="FooterChar"/>
    <w:uiPriority w:val="99"/>
    <w:unhideWhenUsed/>
    <w:rsid w:val="00F445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523"/>
  </w:style>
  <w:style w:type="character" w:customStyle="1" w:styleId="Heading1Char">
    <w:name w:val="Heading 1 Char"/>
    <w:link w:val="Heading1"/>
    <w:uiPriority w:val="9"/>
    <w:rsid w:val="00DC2AAB"/>
    <w:rPr>
      <w:rFonts w:ascii="Cambria" w:eastAsia="Times New Roman" w:hAnsi="Cambria" w:cs="Times New Roman"/>
      <w:b/>
      <w:bCs/>
      <w:kern w:val="32"/>
      <w:sz w:val="32"/>
      <w:szCs w:val="32"/>
    </w:rPr>
  </w:style>
  <w:style w:type="character" w:styleId="PageNumber">
    <w:name w:val="page number"/>
    <w:basedOn w:val="DefaultParagraphFont"/>
    <w:rsid w:val="00CC6F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r-Latn-RS" w:eastAsia="sr-Latn-R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6A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DC2AA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445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4523"/>
  </w:style>
  <w:style w:type="paragraph" w:styleId="Footer">
    <w:name w:val="footer"/>
    <w:basedOn w:val="Normal"/>
    <w:link w:val="FooterChar"/>
    <w:uiPriority w:val="99"/>
    <w:unhideWhenUsed/>
    <w:rsid w:val="00F445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523"/>
  </w:style>
  <w:style w:type="character" w:customStyle="1" w:styleId="Heading1Char">
    <w:name w:val="Heading 1 Char"/>
    <w:link w:val="Heading1"/>
    <w:uiPriority w:val="9"/>
    <w:rsid w:val="00DC2AAB"/>
    <w:rPr>
      <w:rFonts w:ascii="Cambria" w:eastAsia="Times New Roman" w:hAnsi="Cambria" w:cs="Times New Roman"/>
      <w:b/>
      <w:bCs/>
      <w:kern w:val="32"/>
      <w:sz w:val="32"/>
      <w:szCs w:val="32"/>
    </w:rPr>
  </w:style>
  <w:style w:type="character" w:styleId="PageNumber">
    <w:name w:val="page number"/>
    <w:basedOn w:val="DefaultParagraphFont"/>
    <w:rsid w:val="00CC6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5277</Words>
  <Characters>30085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www</Company>
  <LinksUpToDate>false</LinksUpToDate>
  <CharactersWithSpaces>35292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Teca</dc:creator>
  <cp:keywords/>
  <dc:description/>
  <cp:lastModifiedBy>PC</cp:lastModifiedBy>
  <cp:revision>3</cp:revision>
  <dcterms:created xsi:type="dcterms:W3CDTF">2023-03-10T08:46:00Z</dcterms:created>
  <dcterms:modified xsi:type="dcterms:W3CDTF">2024-01-31T17:03:00Z</dcterms:modified>
</cp:coreProperties>
</file>